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8F069" w14:textId="35DC28D9" w:rsidR="005F0FA7" w:rsidRDefault="002D1EE3" w:rsidP="005F0FA7">
      <w:pPr>
        <w:pStyle w:val="DocumentLabel"/>
        <w:jc w:val="center"/>
      </w:pPr>
      <w:r w:rsidRPr="007847A0">
        <w:rPr>
          <w:noProof/>
          <w:color w:val="000000"/>
          <w:lang w:val="en-CA" w:eastAsia="en-CA"/>
        </w:rPr>
        <w:drawing>
          <wp:inline distT="0" distB="0" distL="0" distR="0" wp14:anchorId="5A17E2B3" wp14:editId="6160CD02">
            <wp:extent cx="4019910" cy="770726"/>
            <wp:effectExtent l="0" t="0" r="0" b="0"/>
            <wp:docPr id="2" name="Picture 2" descr="C:\Users\suzannehuschilt\Desktop\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zannehuschilt\Desktop\New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7270" cy="785558"/>
                    </a:xfrm>
                    <a:prstGeom prst="rect">
                      <a:avLst/>
                    </a:prstGeom>
                    <a:noFill/>
                    <a:ln>
                      <a:noFill/>
                    </a:ln>
                  </pic:spPr>
                </pic:pic>
              </a:graphicData>
            </a:graphic>
          </wp:inline>
        </w:drawing>
      </w:r>
      <w:r w:rsidR="005F0FA7">
        <w:t xml:space="preserve"> </w:t>
      </w:r>
    </w:p>
    <w:p w14:paraId="59EBC42F" w14:textId="77777777" w:rsidR="005F0FA7" w:rsidRDefault="005F0FA7" w:rsidP="005F0FA7">
      <w:pPr>
        <w:pStyle w:val="DocumentLabel"/>
        <w:jc w:val="center"/>
        <w:rPr>
          <w:rFonts w:cs="Arial"/>
          <w:sz w:val="32"/>
          <w:szCs w:val="32"/>
        </w:rPr>
      </w:pPr>
      <w:r>
        <w:rPr>
          <w:rFonts w:cs="Arial"/>
          <w:sz w:val="32"/>
          <w:szCs w:val="32"/>
        </w:rPr>
        <w:t>REPORT</w:t>
      </w:r>
    </w:p>
    <w:p w14:paraId="44D22953" w14:textId="77777777" w:rsidR="005F0FA7" w:rsidRDefault="005F0FA7" w:rsidP="00436563">
      <w:pPr>
        <w:pStyle w:val="MessageHeaderFirst"/>
        <w:ind w:left="0" w:firstLine="0"/>
        <w:rPr>
          <w:rFonts w:cs="Arial"/>
          <w:sz w:val="24"/>
          <w:szCs w:val="24"/>
        </w:rPr>
      </w:pPr>
      <w:r>
        <w:rPr>
          <w:rStyle w:val="MessageHeaderLabel"/>
          <w:rFonts w:cs="Arial"/>
          <w:spacing w:val="-25"/>
          <w:sz w:val="24"/>
          <w:szCs w:val="24"/>
        </w:rPr>
        <w:t>T</w:t>
      </w:r>
      <w:r w:rsidR="00CA2E22">
        <w:rPr>
          <w:rStyle w:val="MessageHeaderLabel"/>
          <w:rFonts w:cs="Arial"/>
          <w:sz w:val="24"/>
          <w:szCs w:val="24"/>
        </w:rPr>
        <w:t>O</w:t>
      </w:r>
      <w:r>
        <w:rPr>
          <w:rStyle w:val="MessageHeaderLabel"/>
          <w:rFonts w:cs="Arial"/>
          <w:sz w:val="24"/>
          <w:szCs w:val="24"/>
        </w:rPr>
        <w:t>:</w:t>
      </w:r>
      <w:r>
        <w:rPr>
          <w:rFonts w:cs="Arial"/>
          <w:sz w:val="24"/>
          <w:szCs w:val="24"/>
        </w:rPr>
        <w:t xml:space="preserve">  </w:t>
      </w:r>
      <w:r w:rsidR="00F2753F">
        <w:rPr>
          <w:rFonts w:cs="Arial"/>
          <w:sz w:val="24"/>
          <w:szCs w:val="24"/>
        </w:rPr>
        <w:t xml:space="preserve">         </w:t>
      </w:r>
      <w:r w:rsidR="00CA2E22">
        <w:rPr>
          <w:rFonts w:cs="Arial"/>
          <w:sz w:val="24"/>
          <w:szCs w:val="24"/>
        </w:rPr>
        <w:tab/>
      </w:r>
      <w:r>
        <w:rPr>
          <w:rFonts w:cs="Arial"/>
          <w:sz w:val="24"/>
          <w:szCs w:val="24"/>
        </w:rPr>
        <w:t>Members of Council</w:t>
      </w:r>
      <w:r>
        <w:rPr>
          <w:rFonts w:cs="Arial"/>
          <w:sz w:val="24"/>
          <w:szCs w:val="24"/>
        </w:rPr>
        <w:tab/>
      </w:r>
    </w:p>
    <w:p w14:paraId="4D881E5B" w14:textId="77777777" w:rsidR="005F0FA7" w:rsidRDefault="00CA2E22" w:rsidP="00436563">
      <w:pPr>
        <w:pStyle w:val="MessageHeader"/>
        <w:ind w:left="0" w:firstLine="0"/>
        <w:rPr>
          <w:rFonts w:ascii="Arial Black" w:hAnsi="Arial Black" w:cs="Arial"/>
          <w:sz w:val="24"/>
          <w:szCs w:val="24"/>
        </w:rPr>
      </w:pPr>
      <w:r>
        <w:rPr>
          <w:rStyle w:val="MessageHeaderLabel"/>
          <w:rFonts w:cs="Arial"/>
          <w:sz w:val="24"/>
          <w:szCs w:val="24"/>
        </w:rPr>
        <w:t>FROM</w:t>
      </w:r>
      <w:r w:rsidR="00CE30E5">
        <w:rPr>
          <w:rStyle w:val="MessageHeaderLabel"/>
          <w:rFonts w:cs="Arial"/>
          <w:sz w:val="24"/>
          <w:szCs w:val="24"/>
        </w:rPr>
        <w:t xml:space="preserve">: </w:t>
      </w:r>
      <w:r w:rsidR="00F2753F">
        <w:rPr>
          <w:rStyle w:val="MessageHeaderLabel"/>
          <w:rFonts w:cs="Arial"/>
          <w:sz w:val="24"/>
          <w:szCs w:val="24"/>
        </w:rPr>
        <w:t xml:space="preserve">    </w:t>
      </w:r>
      <w:r>
        <w:rPr>
          <w:rStyle w:val="MessageHeaderLabel"/>
          <w:rFonts w:cs="Arial"/>
          <w:sz w:val="24"/>
          <w:szCs w:val="24"/>
        </w:rPr>
        <w:tab/>
      </w:r>
      <w:r w:rsidR="00CE30E5">
        <w:rPr>
          <w:rFonts w:cs="Arial"/>
          <w:sz w:val="24"/>
          <w:szCs w:val="24"/>
        </w:rPr>
        <w:t xml:space="preserve">Rod Moffitt, </w:t>
      </w:r>
      <w:r w:rsidR="005F0FA7">
        <w:rPr>
          <w:rFonts w:cs="Arial"/>
          <w:sz w:val="24"/>
          <w:szCs w:val="24"/>
        </w:rPr>
        <w:t>CEO</w:t>
      </w:r>
      <w:r w:rsidR="00F2753F">
        <w:rPr>
          <w:rFonts w:cs="Arial"/>
          <w:sz w:val="24"/>
          <w:szCs w:val="24"/>
        </w:rPr>
        <w:t>, Hastings Highlands Public Library</w:t>
      </w:r>
    </w:p>
    <w:p w14:paraId="7A0174A7" w14:textId="2E35088F" w:rsidR="005F0FA7" w:rsidRDefault="00CA2E22" w:rsidP="00436563">
      <w:pPr>
        <w:pStyle w:val="MessageHeader"/>
        <w:ind w:left="0" w:firstLine="0"/>
        <w:rPr>
          <w:rFonts w:ascii="Arial Black" w:hAnsi="Arial Black" w:cs="Arial"/>
          <w:sz w:val="24"/>
          <w:szCs w:val="24"/>
        </w:rPr>
      </w:pPr>
      <w:r>
        <w:rPr>
          <w:rStyle w:val="MessageHeaderLabel"/>
          <w:rFonts w:cs="Arial"/>
          <w:sz w:val="24"/>
          <w:szCs w:val="24"/>
        </w:rPr>
        <w:t>DATE:</w:t>
      </w:r>
      <w:r>
        <w:rPr>
          <w:rStyle w:val="MessageHeaderLabel"/>
          <w:rFonts w:cs="Arial"/>
          <w:sz w:val="24"/>
          <w:szCs w:val="24"/>
        </w:rPr>
        <w:tab/>
      </w:r>
      <w:r w:rsidR="00C27408">
        <w:rPr>
          <w:rFonts w:cs="Arial"/>
          <w:sz w:val="24"/>
          <w:szCs w:val="24"/>
        </w:rPr>
        <w:t xml:space="preserve">Wednesday, </w:t>
      </w:r>
      <w:r w:rsidR="008C4D78">
        <w:rPr>
          <w:rFonts w:cs="Arial"/>
          <w:sz w:val="24"/>
          <w:szCs w:val="24"/>
        </w:rPr>
        <w:t>July 17,</w:t>
      </w:r>
      <w:r w:rsidR="00CE30E5" w:rsidRPr="007B590D">
        <w:rPr>
          <w:rFonts w:cs="Arial"/>
          <w:sz w:val="24"/>
          <w:szCs w:val="24"/>
        </w:rPr>
        <w:t xml:space="preserve"> 201</w:t>
      </w:r>
      <w:r w:rsidR="00EE1F1B">
        <w:rPr>
          <w:rFonts w:cs="Arial"/>
          <w:sz w:val="24"/>
          <w:szCs w:val="24"/>
        </w:rPr>
        <w:t>9</w:t>
      </w:r>
      <w:r w:rsidR="00F2753F" w:rsidRPr="007B590D">
        <w:rPr>
          <w:rFonts w:cs="Arial"/>
          <w:sz w:val="24"/>
          <w:szCs w:val="24"/>
        </w:rPr>
        <w:t>, Regular Meeting of Council</w:t>
      </w:r>
      <w:r w:rsidR="007B590D">
        <w:rPr>
          <w:rFonts w:cs="Arial"/>
          <w:sz w:val="24"/>
          <w:szCs w:val="24"/>
        </w:rPr>
        <w:t>, Operations</w:t>
      </w:r>
      <w:r w:rsidR="00593461" w:rsidRPr="007B590D">
        <w:rPr>
          <w:rFonts w:cs="Arial"/>
          <w:sz w:val="24"/>
          <w:szCs w:val="24"/>
        </w:rPr>
        <w:t xml:space="preserve">                          </w:t>
      </w:r>
      <w:r w:rsidR="005F0FA7">
        <w:rPr>
          <w:rFonts w:ascii="Arial Black" w:hAnsi="Arial Black" w:cs="Arial"/>
          <w:sz w:val="24"/>
          <w:szCs w:val="24"/>
        </w:rPr>
        <w:t xml:space="preserve"> </w:t>
      </w:r>
    </w:p>
    <w:p w14:paraId="24E52494" w14:textId="77777777" w:rsidR="005F0FA7" w:rsidRDefault="00CA2E22" w:rsidP="00436563">
      <w:pPr>
        <w:pStyle w:val="BodyText"/>
        <w:ind w:left="0"/>
        <w:rPr>
          <w:rFonts w:ascii="Arial Black" w:hAnsi="Arial Black" w:cs="Arial"/>
          <w:b/>
          <w:sz w:val="24"/>
          <w:szCs w:val="24"/>
        </w:rPr>
      </w:pPr>
      <w:r>
        <w:rPr>
          <w:rFonts w:ascii="Arial Black" w:hAnsi="Arial Black" w:cs="Arial"/>
          <w:b/>
          <w:sz w:val="24"/>
          <w:szCs w:val="24"/>
        </w:rPr>
        <w:t>RE</w:t>
      </w:r>
      <w:r w:rsidR="005F0FA7">
        <w:rPr>
          <w:rFonts w:ascii="Arial Black" w:hAnsi="Arial Black" w:cs="Arial"/>
          <w:b/>
          <w:sz w:val="24"/>
          <w:szCs w:val="24"/>
        </w:rPr>
        <w:t xml:space="preserve">: </w:t>
      </w:r>
      <w:r w:rsidR="00F2753F">
        <w:rPr>
          <w:rFonts w:ascii="Arial Black" w:hAnsi="Arial Black" w:cs="Arial"/>
          <w:b/>
          <w:sz w:val="24"/>
          <w:szCs w:val="24"/>
        </w:rPr>
        <w:t xml:space="preserve">        </w:t>
      </w:r>
      <w:r>
        <w:rPr>
          <w:rFonts w:ascii="Arial Black" w:hAnsi="Arial Black" w:cs="Arial"/>
          <w:b/>
          <w:sz w:val="24"/>
          <w:szCs w:val="24"/>
        </w:rPr>
        <w:tab/>
      </w:r>
      <w:r w:rsidR="00F2753F">
        <w:rPr>
          <w:rFonts w:cs="Arial"/>
          <w:sz w:val="24"/>
          <w:szCs w:val="24"/>
        </w:rPr>
        <w:t>Monthly L</w:t>
      </w:r>
      <w:r w:rsidR="00CE30E5">
        <w:rPr>
          <w:rFonts w:cs="Arial"/>
          <w:sz w:val="24"/>
          <w:szCs w:val="24"/>
        </w:rPr>
        <w:t>ibrary / C</w:t>
      </w:r>
      <w:r w:rsidR="005F0FA7">
        <w:rPr>
          <w:rFonts w:cs="Arial"/>
          <w:sz w:val="24"/>
          <w:szCs w:val="24"/>
        </w:rPr>
        <w:t>ultural Report</w:t>
      </w:r>
    </w:p>
    <w:p w14:paraId="05B909A0" w14:textId="77777777" w:rsidR="00880737" w:rsidRDefault="005F0FA7" w:rsidP="00BF2F57">
      <w:pPr>
        <w:pStyle w:val="BodyText"/>
        <w:spacing w:after="0"/>
        <w:ind w:left="0"/>
        <w:rPr>
          <w:rFonts w:cs="Arial"/>
          <w:b/>
          <w:sz w:val="24"/>
          <w:szCs w:val="24"/>
        </w:rPr>
      </w:pPr>
      <w:r>
        <w:rPr>
          <w:rFonts w:cs="Arial"/>
          <w:b/>
          <w:sz w:val="24"/>
          <w:szCs w:val="24"/>
        </w:rPr>
        <w:t>_</w:t>
      </w:r>
      <w:r w:rsidR="00880737">
        <w:rPr>
          <w:rFonts w:cs="Arial"/>
          <w:b/>
          <w:sz w:val="24"/>
          <w:szCs w:val="24"/>
        </w:rPr>
        <w:t>_</w:t>
      </w:r>
      <w:r>
        <w:rPr>
          <w:rFonts w:cs="Arial"/>
          <w:b/>
          <w:sz w:val="24"/>
          <w:szCs w:val="24"/>
        </w:rPr>
        <w:t>___________________________</w:t>
      </w:r>
      <w:r w:rsidR="00BF2F57">
        <w:rPr>
          <w:rFonts w:cs="Arial"/>
          <w:b/>
          <w:sz w:val="24"/>
          <w:szCs w:val="24"/>
        </w:rPr>
        <w:t>____</w:t>
      </w:r>
      <w:r>
        <w:rPr>
          <w:rFonts w:cs="Arial"/>
          <w:b/>
          <w:sz w:val="24"/>
          <w:szCs w:val="24"/>
        </w:rPr>
        <w:t>_____________________________________</w:t>
      </w:r>
      <w:r w:rsidR="00FE193C">
        <w:rPr>
          <w:rFonts w:cs="Arial"/>
          <w:b/>
          <w:sz w:val="24"/>
          <w:szCs w:val="24"/>
        </w:rPr>
        <w:br/>
      </w:r>
    </w:p>
    <w:p w14:paraId="26B2FA05" w14:textId="77777777" w:rsidR="005F0FA7" w:rsidRPr="00880737" w:rsidRDefault="005F0FA7" w:rsidP="00880737">
      <w:pPr>
        <w:pStyle w:val="BodyText"/>
        <w:spacing w:after="0"/>
        <w:ind w:left="0"/>
        <w:rPr>
          <w:rFonts w:cs="Arial"/>
          <w:b/>
          <w:sz w:val="24"/>
          <w:szCs w:val="24"/>
        </w:rPr>
      </w:pPr>
      <w:r w:rsidRPr="00880737">
        <w:rPr>
          <w:rFonts w:ascii="Arial Black" w:hAnsi="Arial Black" w:cs="Arial"/>
          <w:b/>
          <w:sz w:val="24"/>
          <w:szCs w:val="24"/>
        </w:rPr>
        <w:t>RECOMMENDATION</w:t>
      </w:r>
      <w:r w:rsidR="00B81E4F">
        <w:rPr>
          <w:rFonts w:ascii="Arial Black" w:hAnsi="Arial Black" w:cs="Arial"/>
          <w:b/>
          <w:sz w:val="24"/>
          <w:szCs w:val="24"/>
        </w:rPr>
        <w:t>:</w:t>
      </w:r>
    </w:p>
    <w:p w14:paraId="3B2E62D1" w14:textId="77777777" w:rsidR="009B48D8" w:rsidRPr="00B81E4F" w:rsidRDefault="00B81E4F" w:rsidP="00B81E4F">
      <w:pPr>
        <w:rPr>
          <w:rFonts w:ascii="Arial" w:hAnsi="Arial" w:cs="Arial"/>
          <w:sz w:val="24"/>
          <w:szCs w:val="24"/>
        </w:rPr>
      </w:pPr>
      <w:r>
        <w:rPr>
          <w:rFonts w:ascii="Arial" w:hAnsi="Arial" w:cs="Arial"/>
          <w:b/>
          <w:sz w:val="24"/>
          <w:szCs w:val="24"/>
        </w:rPr>
        <w:br/>
      </w:r>
      <w:r w:rsidR="005F0FA7" w:rsidRPr="00B81E4F">
        <w:rPr>
          <w:rFonts w:ascii="Arial" w:hAnsi="Arial" w:cs="Arial"/>
          <w:b/>
          <w:sz w:val="24"/>
          <w:szCs w:val="24"/>
        </w:rPr>
        <w:t>THAT</w:t>
      </w:r>
      <w:r w:rsidR="00982C75" w:rsidRPr="00B81E4F">
        <w:rPr>
          <w:rFonts w:ascii="Arial" w:hAnsi="Arial" w:cs="Arial"/>
          <w:sz w:val="24"/>
          <w:szCs w:val="24"/>
        </w:rPr>
        <w:t xml:space="preserve"> Council accepts</w:t>
      </w:r>
      <w:r w:rsidR="005F0FA7" w:rsidRPr="00B81E4F">
        <w:rPr>
          <w:rFonts w:ascii="Arial" w:hAnsi="Arial" w:cs="Arial"/>
          <w:sz w:val="24"/>
          <w:szCs w:val="24"/>
        </w:rPr>
        <w:t xml:space="preserve"> the Cultural Report as information only, as submitted by the Library CEO.</w:t>
      </w:r>
    </w:p>
    <w:p w14:paraId="7D91ACF6" w14:textId="3EA7E563" w:rsidR="009B48D8" w:rsidRDefault="005F0FA7" w:rsidP="00880737">
      <w:pPr>
        <w:pStyle w:val="BodyText"/>
        <w:spacing w:after="200"/>
        <w:ind w:left="0"/>
        <w:rPr>
          <w:rFonts w:ascii="Arial Black" w:hAnsi="Arial Black" w:cs="Arial"/>
          <w:b/>
          <w:sz w:val="24"/>
          <w:szCs w:val="24"/>
        </w:rPr>
      </w:pPr>
      <w:r w:rsidRPr="00880737">
        <w:rPr>
          <w:rFonts w:ascii="Arial Black" w:hAnsi="Arial Black" w:cs="Arial"/>
          <w:b/>
          <w:sz w:val="24"/>
          <w:szCs w:val="24"/>
        </w:rPr>
        <w:t>BACKGROUND</w:t>
      </w:r>
      <w:r w:rsidR="00B81E4F">
        <w:rPr>
          <w:rFonts w:ascii="Arial Black" w:hAnsi="Arial Black" w:cs="Arial"/>
          <w:b/>
          <w:sz w:val="24"/>
          <w:szCs w:val="24"/>
        </w:rPr>
        <w:t>:</w:t>
      </w:r>
    </w:p>
    <w:p w14:paraId="4A17D6C3" w14:textId="5D4B1628" w:rsidR="00EE1F1B" w:rsidRDefault="006B54CD" w:rsidP="00EE1F1B">
      <w:pPr>
        <w:pStyle w:val="BodyText"/>
        <w:spacing w:after="200"/>
        <w:ind w:left="0"/>
        <w:rPr>
          <w:rFonts w:cs="Arial"/>
          <w:sz w:val="24"/>
          <w:szCs w:val="24"/>
        </w:rPr>
      </w:pPr>
      <w:r w:rsidRPr="006B54CD">
        <w:rPr>
          <w:rFonts w:cs="Arial"/>
          <w:b/>
          <w:sz w:val="24"/>
          <w:szCs w:val="24"/>
        </w:rPr>
        <w:t>Library Board</w:t>
      </w:r>
      <w:r>
        <w:rPr>
          <w:rFonts w:cs="Arial"/>
          <w:sz w:val="24"/>
          <w:szCs w:val="24"/>
        </w:rPr>
        <w:t xml:space="preserve"> –</w:t>
      </w:r>
      <w:r w:rsidR="00AA58FF">
        <w:rPr>
          <w:rFonts w:cs="Arial"/>
          <w:sz w:val="24"/>
          <w:szCs w:val="24"/>
        </w:rPr>
        <w:t xml:space="preserve"> The dates for the fall meetings of the Library Board were set at the June </w:t>
      </w:r>
      <w:proofErr w:type="gramStart"/>
      <w:r w:rsidR="00AA58FF">
        <w:rPr>
          <w:rFonts w:cs="Arial"/>
          <w:sz w:val="24"/>
          <w:szCs w:val="24"/>
        </w:rPr>
        <w:t>19</w:t>
      </w:r>
      <w:r w:rsidR="00AA58FF" w:rsidRPr="00AA58FF">
        <w:rPr>
          <w:rFonts w:cs="Arial"/>
          <w:sz w:val="24"/>
          <w:szCs w:val="24"/>
          <w:vertAlign w:val="superscript"/>
        </w:rPr>
        <w:t>th</w:t>
      </w:r>
      <w:proofErr w:type="gramEnd"/>
      <w:r w:rsidR="00AA58FF">
        <w:rPr>
          <w:rFonts w:cs="Arial"/>
          <w:sz w:val="24"/>
          <w:szCs w:val="24"/>
        </w:rPr>
        <w:t xml:space="preserve"> meeting.  They are as follows:  Wednesday, September </w:t>
      </w:r>
      <w:proofErr w:type="gramStart"/>
      <w:r w:rsidR="00AA58FF">
        <w:rPr>
          <w:rFonts w:cs="Arial"/>
          <w:sz w:val="24"/>
          <w:szCs w:val="24"/>
        </w:rPr>
        <w:t>25</w:t>
      </w:r>
      <w:r w:rsidR="00AA58FF" w:rsidRPr="00AA58FF">
        <w:rPr>
          <w:rFonts w:cs="Arial"/>
          <w:sz w:val="24"/>
          <w:szCs w:val="24"/>
          <w:vertAlign w:val="superscript"/>
        </w:rPr>
        <w:t>th</w:t>
      </w:r>
      <w:proofErr w:type="gramEnd"/>
      <w:r w:rsidR="00AA58FF">
        <w:rPr>
          <w:rFonts w:cs="Arial"/>
          <w:sz w:val="24"/>
          <w:szCs w:val="24"/>
        </w:rPr>
        <w:t>, Thursday, October 17</w:t>
      </w:r>
      <w:r w:rsidR="00AA58FF" w:rsidRPr="00AA58FF">
        <w:rPr>
          <w:rFonts w:cs="Arial"/>
          <w:sz w:val="24"/>
          <w:szCs w:val="24"/>
          <w:vertAlign w:val="superscript"/>
        </w:rPr>
        <w:t>th</w:t>
      </w:r>
      <w:r w:rsidR="00AA58FF">
        <w:rPr>
          <w:rFonts w:cs="Arial"/>
          <w:sz w:val="24"/>
          <w:szCs w:val="24"/>
        </w:rPr>
        <w:t>, Wednesday November 27</w:t>
      </w:r>
      <w:r w:rsidR="00AA58FF" w:rsidRPr="00AA58FF">
        <w:rPr>
          <w:rFonts w:cs="Arial"/>
          <w:sz w:val="24"/>
          <w:szCs w:val="24"/>
          <w:vertAlign w:val="superscript"/>
        </w:rPr>
        <w:t>th</w:t>
      </w:r>
      <w:r w:rsidR="00AA58FF">
        <w:rPr>
          <w:rFonts w:cs="Arial"/>
          <w:sz w:val="24"/>
          <w:szCs w:val="24"/>
        </w:rPr>
        <w:t>, and Thursday December 12</w:t>
      </w:r>
      <w:r w:rsidR="00AA58FF" w:rsidRPr="00AA58FF">
        <w:rPr>
          <w:rFonts w:cs="Arial"/>
          <w:sz w:val="24"/>
          <w:szCs w:val="24"/>
          <w:vertAlign w:val="superscript"/>
        </w:rPr>
        <w:t>th</w:t>
      </w:r>
      <w:r w:rsidR="00AA58FF">
        <w:rPr>
          <w:rFonts w:cs="Arial"/>
          <w:sz w:val="24"/>
          <w:szCs w:val="24"/>
        </w:rPr>
        <w:t xml:space="preserve"> at 9:00 am in the Program room.  The Library will be closed on Monday, August </w:t>
      </w:r>
      <w:proofErr w:type="gramStart"/>
      <w:r w:rsidR="00AA58FF">
        <w:rPr>
          <w:rFonts w:cs="Arial"/>
          <w:sz w:val="24"/>
          <w:szCs w:val="24"/>
        </w:rPr>
        <w:t>5</w:t>
      </w:r>
      <w:r w:rsidR="00AA58FF" w:rsidRPr="00AA58FF">
        <w:rPr>
          <w:rFonts w:cs="Arial"/>
          <w:sz w:val="24"/>
          <w:szCs w:val="24"/>
          <w:vertAlign w:val="superscript"/>
        </w:rPr>
        <w:t>th</w:t>
      </w:r>
      <w:proofErr w:type="gramEnd"/>
      <w:r w:rsidR="00AA58FF">
        <w:rPr>
          <w:rFonts w:cs="Arial"/>
          <w:sz w:val="24"/>
          <w:szCs w:val="24"/>
        </w:rPr>
        <w:t xml:space="preserve"> for the Civic holiday.</w:t>
      </w:r>
    </w:p>
    <w:p w14:paraId="249DD506" w14:textId="6A790546" w:rsidR="00982174" w:rsidRPr="00FC2FD7" w:rsidRDefault="00982174" w:rsidP="00EE1F1B">
      <w:pPr>
        <w:pStyle w:val="BodyText"/>
        <w:spacing w:after="200"/>
        <w:ind w:left="0"/>
        <w:rPr>
          <w:rFonts w:cs="Arial"/>
          <w:sz w:val="24"/>
          <w:szCs w:val="24"/>
        </w:rPr>
      </w:pPr>
      <w:r>
        <w:rPr>
          <w:rFonts w:cs="Arial"/>
          <w:b/>
          <w:sz w:val="24"/>
          <w:szCs w:val="24"/>
        </w:rPr>
        <w:t>HHPL Student Bursary –</w:t>
      </w:r>
      <w:r w:rsidR="00FC2FD7">
        <w:rPr>
          <w:rFonts w:cs="Arial"/>
          <w:b/>
          <w:sz w:val="24"/>
          <w:szCs w:val="24"/>
        </w:rPr>
        <w:t xml:space="preserve"> </w:t>
      </w:r>
      <w:r w:rsidR="00FC2FD7">
        <w:rPr>
          <w:rFonts w:cs="Arial"/>
          <w:sz w:val="24"/>
          <w:szCs w:val="24"/>
        </w:rPr>
        <w:t xml:space="preserve">On Thursday, June </w:t>
      </w:r>
      <w:proofErr w:type="gramStart"/>
      <w:r w:rsidR="00FC2FD7">
        <w:rPr>
          <w:rFonts w:cs="Arial"/>
          <w:sz w:val="24"/>
          <w:szCs w:val="24"/>
        </w:rPr>
        <w:t>2</w:t>
      </w:r>
      <w:r w:rsidR="00D50676">
        <w:rPr>
          <w:rFonts w:cs="Arial"/>
          <w:sz w:val="24"/>
          <w:szCs w:val="24"/>
        </w:rPr>
        <w:t>7</w:t>
      </w:r>
      <w:r w:rsidR="00FC2FD7" w:rsidRPr="00D50676">
        <w:rPr>
          <w:rFonts w:cs="Arial"/>
          <w:sz w:val="24"/>
          <w:szCs w:val="24"/>
          <w:vertAlign w:val="superscript"/>
        </w:rPr>
        <w:t>th</w:t>
      </w:r>
      <w:proofErr w:type="gramEnd"/>
      <w:r w:rsidR="00D50676">
        <w:rPr>
          <w:rFonts w:cs="Arial"/>
          <w:sz w:val="24"/>
          <w:szCs w:val="24"/>
        </w:rPr>
        <w:t xml:space="preserve">, six students from North Hastings High School, residents of Hastings Highlands, were the first recipients of the Hastings Highlands Public Library Student Bursary Certificate.  The amount of the bursary for this year is $100.00.  Students will receive the bursary in February 2020 after submitting proof of completion of the first semester and proof of enrollment in the second semester of post-secondary education, whether college, university or apprenticeship.    </w:t>
      </w:r>
      <w:r w:rsidR="0091669A">
        <w:rPr>
          <w:rFonts w:cs="Arial"/>
          <w:sz w:val="24"/>
          <w:szCs w:val="24"/>
        </w:rPr>
        <w:t xml:space="preserve">Some of the courses that </w:t>
      </w:r>
      <w:proofErr w:type="gramStart"/>
      <w:r w:rsidR="00B53F95">
        <w:rPr>
          <w:rFonts w:cs="Arial"/>
          <w:sz w:val="24"/>
          <w:szCs w:val="24"/>
        </w:rPr>
        <w:t>Hastings Highlands</w:t>
      </w:r>
      <w:proofErr w:type="gramEnd"/>
      <w:r w:rsidR="00B53F95">
        <w:rPr>
          <w:rFonts w:cs="Arial"/>
          <w:sz w:val="24"/>
          <w:szCs w:val="24"/>
        </w:rPr>
        <w:t xml:space="preserve"> </w:t>
      </w:r>
      <w:r w:rsidR="0091669A">
        <w:rPr>
          <w:rFonts w:cs="Arial"/>
          <w:sz w:val="24"/>
          <w:szCs w:val="24"/>
        </w:rPr>
        <w:t>students will be taking starting i</w:t>
      </w:r>
      <w:r w:rsidR="000B3E8D">
        <w:rPr>
          <w:rFonts w:cs="Arial"/>
          <w:sz w:val="24"/>
          <w:szCs w:val="24"/>
        </w:rPr>
        <w:t xml:space="preserve">n </w:t>
      </w:r>
      <w:r w:rsidR="0091669A">
        <w:rPr>
          <w:rFonts w:cs="Arial"/>
          <w:sz w:val="24"/>
          <w:szCs w:val="24"/>
        </w:rPr>
        <w:t xml:space="preserve">September are Child &amp; Youth Care, Fish &amp; Wildlife Technician, Law &amp; Arts, Esthetician, Mechanical Engineering and </w:t>
      </w:r>
      <w:r w:rsidR="000B3E8D">
        <w:rPr>
          <w:rFonts w:cs="Arial"/>
          <w:sz w:val="24"/>
          <w:szCs w:val="24"/>
        </w:rPr>
        <w:t xml:space="preserve">the </w:t>
      </w:r>
      <w:r w:rsidR="0091669A">
        <w:rPr>
          <w:rFonts w:cs="Arial"/>
          <w:sz w:val="24"/>
          <w:szCs w:val="24"/>
        </w:rPr>
        <w:t>CICE program.</w:t>
      </w:r>
    </w:p>
    <w:p w14:paraId="6FBAC448" w14:textId="0E615E4D" w:rsidR="00982174" w:rsidRPr="00E2453F" w:rsidRDefault="00982174" w:rsidP="00EE1F1B">
      <w:pPr>
        <w:pStyle w:val="BodyText"/>
        <w:spacing w:after="200"/>
        <w:ind w:left="0"/>
        <w:rPr>
          <w:rFonts w:cs="Arial"/>
          <w:sz w:val="24"/>
          <w:szCs w:val="24"/>
        </w:rPr>
      </w:pPr>
      <w:r>
        <w:rPr>
          <w:rFonts w:cs="Arial"/>
          <w:b/>
          <w:sz w:val="24"/>
          <w:szCs w:val="24"/>
        </w:rPr>
        <w:t xml:space="preserve">Mega Summer Book Sale </w:t>
      </w:r>
      <w:r w:rsidR="00E2453F">
        <w:rPr>
          <w:rFonts w:cs="Arial"/>
          <w:b/>
          <w:sz w:val="24"/>
          <w:szCs w:val="24"/>
        </w:rPr>
        <w:t>–</w:t>
      </w:r>
      <w:r>
        <w:rPr>
          <w:rFonts w:cs="Arial"/>
          <w:b/>
          <w:sz w:val="24"/>
          <w:szCs w:val="24"/>
        </w:rPr>
        <w:t xml:space="preserve"> </w:t>
      </w:r>
      <w:r w:rsidR="00E2453F">
        <w:rPr>
          <w:rFonts w:cs="Arial"/>
          <w:sz w:val="24"/>
          <w:szCs w:val="24"/>
        </w:rPr>
        <w:t xml:space="preserve">The sale of the century is now on!  We have placed the books for sale on five large tables and two shelves in the library and on a cart in the lobby outside the library doors.  The books are constantly moving, so you can check out the sale several times throughout the summer.  You can take as many books as you like in exchange for a donation to the library.  </w:t>
      </w:r>
    </w:p>
    <w:p w14:paraId="5D97CFF4" w14:textId="7C6E9803" w:rsidR="00163C39" w:rsidRDefault="00AA58FF" w:rsidP="00163C39">
      <w:pPr>
        <w:pStyle w:val="BodyText"/>
        <w:spacing w:after="0"/>
        <w:ind w:left="0"/>
        <w:rPr>
          <w:rFonts w:cs="Arial"/>
          <w:sz w:val="24"/>
          <w:szCs w:val="24"/>
        </w:rPr>
      </w:pPr>
      <w:r>
        <w:rPr>
          <w:rFonts w:cs="Arial"/>
          <w:b/>
          <w:sz w:val="24"/>
          <w:szCs w:val="24"/>
        </w:rPr>
        <w:lastRenderedPageBreak/>
        <w:t>Summer Students –</w:t>
      </w:r>
      <w:r w:rsidR="00163C39">
        <w:rPr>
          <w:rFonts w:cs="Arial"/>
          <w:b/>
          <w:sz w:val="24"/>
          <w:szCs w:val="24"/>
        </w:rPr>
        <w:t xml:space="preserve"> </w:t>
      </w:r>
      <w:r w:rsidR="00163C39">
        <w:rPr>
          <w:rFonts w:cs="Arial"/>
          <w:sz w:val="24"/>
          <w:szCs w:val="24"/>
        </w:rPr>
        <w:t xml:space="preserve">Our two Summer students, who will be with us for eight </w:t>
      </w:r>
      <w:proofErr w:type="spellStart"/>
      <w:r w:rsidR="00163C39">
        <w:rPr>
          <w:rFonts w:cs="Arial"/>
          <w:sz w:val="24"/>
          <w:szCs w:val="24"/>
        </w:rPr>
        <w:t>weeks</w:t>
      </w:r>
      <w:proofErr w:type="gramStart"/>
      <w:r w:rsidR="00163C39">
        <w:rPr>
          <w:rFonts w:cs="Arial"/>
          <w:sz w:val="24"/>
          <w:szCs w:val="24"/>
        </w:rPr>
        <w:t>,started</w:t>
      </w:r>
      <w:proofErr w:type="spellEnd"/>
      <w:proofErr w:type="gramEnd"/>
      <w:r w:rsidR="00163C39">
        <w:rPr>
          <w:rFonts w:cs="Arial"/>
          <w:sz w:val="24"/>
          <w:szCs w:val="24"/>
        </w:rPr>
        <w:t xml:space="preserve"> on Monday, July 8</w:t>
      </w:r>
      <w:r w:rsidR="00163C39">
        <w:rPr>
          <w:rFonts w:cs="Arial"/>
          <w:sz w:val="24"/>
          <w:szCs w:val="24"/>
          <w:vertAlign w:val="superscript"/>
        </w:rPr>
        <w:t xml:space="preserve">th.  </w:t>
      </w:r>
    </w:p>
    <w:p w14:paraId="2411B6BC" w14:textId="77777777" w:rsidR="00163C39" w:rsidRDefault="00163C39" w:rsidP="00163C39">
      <w:pPr>
        <w:pStyle w:val="BodyText"/>
        <w:numPr>
          <w:ilvl w:val="0"/>
          <w:numId w:val="2"/>
        </w:numPr>
        <w:spacing w:after="0"/>
        <w:rPr>
          <w:rFonts w:cs="Arial"/>
          <w:sz w:val="24"/>
          <w:szCs w:val="24"/>
        </w:rPr>
      </w:pPr>
      <w:r>
        <w:rPr>
          <w:rFonts w:cs="Arial"/>
          <w:sz w:val="24"/>
          <w:szCs w:val="24"/>
        </w:rPr>
        <w:t xml:space="preserve">Dominique </w:t>
      </w:r>
      <w:proofErr w:type="spellStart"/>
      <w:r>
        <w:rPr>
          <w:rFonts w:cs="Arial"/>
          <w:sz w:val="24"/>
          <w:szCs w:val="24"/>
        </w:rPr>
        <w:t>Spilek</w:t>
      </w:r>
      <w:proofErr w:type="spellEnd"/>
      <w:r>
        <w:rPr>
          <w:rFonts w:cs="Arial"/>
          <w:sz w:val="24"/>
          <w:szCs w:val="24"/>
        </w:rPr>
        <w:t xml:space="preserve"> is part of the Youth Job Connect program </w:t>
      </w:r>
      <w:proofErr w:type="gramStart"/>
      <w:r>
        <w:rPr>
          <w:rFonts w:cs="Arial"/>
          <w:sz w:val="24"/>
          <w:szCs w:val="24"/>
        </w:rPr>
        <w:t>being offered</w:t>
      </w:r>
      <w:proofErr w:type="gramEnd"/>
      <w:r>
        <w:rPr>
          <w:rFonts w:cs="Arial"/>
          <w:sz w:val="24"/>
          <w:szCs w:val="24"/>
        </w:rPr>
        <w:t xml:space="preserve"> through Loyalist College.  Dominique did her Co-op placement from NHHS with the library last semester.</w:t>
      </w:r>
    </w:p>
    <w:p w14:paraId="569BFDC6" w14:textId="39CA9F01" w:rsidR="00163C39" w:rsidRDefault="00163C39" w:rsidP="00163C39">
      <w:pPr>
        <w:pStyle w:val="BodyText"/>
        <w:numPr>
          <w:ilvl w:val="0"/>
          <w:numId w:val="2"/>
        </w:numPr>
        <w:spacing w:after="0"/>
        <w:rPr>
          <w:rFonts w:cs="Arial"/>
          <w:sz w:val="24"/>
          <w:szCs w:val="24"/>
        </w:rPr>
      </w:pPr>
      <w:r>
        <w:rPr>
          <w:rFonts w:cs="Arial"/>
          <w:sz w:val="24"/>
          <w:szCs w:val="24"/>
        </w:rPr>
        <w:t xml:space="preserve">Kassidy </w:t>
      </w:r>
      <w:proofErr w:type="spellStart"/>
      <w:r>
        <w:rPr>
          <w:rFonts w:cs="Arial"/>
          <w:sz w:val="24"/>
          <w:szCs w:val="24"/>
        </w:rPr>
        <w:t>Neuman</w:t>
      </w:r>
      <w:proofErr w:type="spellEnd"/>
      <w:r>
        <w:rPr>
          <w:rFonts w:cs="Arial"/>
          <w:sz w:val="24"/>
          <w:szCs w:val="24"/>
        </w:rPr>
        <w:t xml:space="preserve"> is part of the Metis Nation of Ontario Summer Career Placement Program.</w:t>
      </w:r>
    </w:p>
    <w:p w14:paraId="7C4E5878" w14:textId="42AC6FBA" w:rsidR="00AA58FF" w:rsidRDefault="00163C39" w:rsidP="00901FF4">
      <w:pPr>
        <w:pStyle w:val="BodyText"/>
        <w:spacing w:after="0"/>
        <w:ind w:left="0"/>
        <w:rPr>
          <w:rFonts w:cs="Arial"/>
          <w:sz w:val="24"/>
          <w:szCs w:val="24"/>
        </w:rPr>
      </w:pPr>
      <w:r>
        <w:rPr>
          <w:rFonts w:cs="Arial"/>
          <w:sz w:val="24"/>
          <w:szCs w:val="24"/>
        </w:rPr>
        <w:t>Please come in and welcome them to the HHPL community.</w:t>
      </w:r>
      <w:r w:rsidR="00901FF4">
        <w:rPr>
          <w:rFonts w:cs="Arial"/>
          <w:sz w:val="24"/>
          <w:szCs w:val="24"/>
        </w:rPr>
        <w:t xml:space="preserve"> </w:t>
      </w:r>
    </w:p>
    <w:p w14:paraId="6C470B22" w14:textId="77777777" w:rsidR="00901FF4" w:rsidRDefault="00901FF4" w:rsidP="00901FF4">
      <w:pPr>
        <w:pStyle w:val="BodyText"/>
        <w:spacing w:after="0"/>
        <w:ind w:left="0"/>
        <w:rPr>
          <w:rFonts w:cs="Arial"/>
          <w:b/>
          <w:sz w:val="24"/>
          <w:szCs w:val="24"/>
        </w:rPr>
      </w:pPr>
    </w:p>
    <w:p w14:paraId="46E384CE" w14:textId="14017BDF" w:rsidR="00AA58FF" w:rsidRPr="00655DAB" w:rsidRDefault="00AA58FF" w:rsidP="00EE1F1B">
      <w:pPr>
        <w:pStyle w:val="BodyText"/>
        <w:spacing w:after="200"/>
        <w:ind w:left="0"/>
        <w:rPr>
          <w:rFonts w:cs="Arial"/>
          <w:sz w:val="24"/>
          <w:szCs w:val="24"/>
        </w:rPr>
      </w:pPr>
      <w:r>
        <w:rPr>
          <w:rFonts w:cs="Arial"/>
          <w:b/>
          <w:sz w:val="24"/>
          <w:szCs w:val="24"/>
        </w:rPr>
        <w:t xml:space="preserve">Summer Camp – </w:t>
      </w:r>
      <w:r w:rsidR="00655DAB">
        <w:rPr>
          <w:rFonts w:cs="Arial"/>
          <w:sz w:val="24"/>
          <w:szCs w:val="24"/>
        </w:rPr>
        <w:t xml:space="preserve">The dinosaurs are coming!  Get ready for an exciting week of Jurassic Summer Camp at the HHPL.  From Monday, July </w:t>
      </w:r>
      <w:proofErr w:type="gramStart"/>
      <w:r w:rsidR="00655DAB">
        <w:rPr>
          <w:rFonts w:cs="Arial"/>
          <w:sz w:val="24"/>
          <w:szCs w:val="24"/>
        </w:rPr>
        <w:t>15</w:t>
      </w:r>
      <w:r w:rsidR="00655DAB" w:rsidRPr="00655DAB">
        <w:rPr>
          <w:rFonts w:cs="Arial"/>
          <w:sz w:val="24"/>
          <w:szCs w:val="24"/>
          <w:vertAlign w:val="superscript"/>
        </w:rPr>
        <w:t>th</w:t>
      </w:r>
      <w:proofErr w:type="gramEnd"/>
      <w:r w:rsidR="00655DAB">
        <w:rPr>
          <w:rFonts w:cs="Arial"/>
          <w:sz w:val="24"/>
          <w:szCs w:val="24"/>
        </w:rPr>
        <w:t xml:space="preserve"> to Friday, July 19</w:t>
      </w:r>
      <w:r w:rsidR="00655DAB" w:rsidRPr="00655DAB">
        <w:rPr>
          <w:rFonts w:cs="Arial"/>
          <w:sz w:val="24"/>
          <w:szCs w:val="24"/>
          <w:vertAlign w:val="superscript"/>
        </w:rPr>
        <w:t>th</w:t>
      </w:r>
      <w:r w:rsidR="00655DAB">
        <w:rPr>
          <w:rFonts w:cs="Arial"/>
          <w:sz w:val="24"/>
          <w:szCs w:val="24"/>
        </w:rPr>
        <w:t xml:space="preserve"> from 10:00 am to 2:00 pm, campers will be exploring the exciting world of dinosaurs.  Registration forms are available at the circulation desk of the </w:t>
      </w:r>
      <w:r w:rsidR="00AE3639">
        <w:rPr>
          <w:rFonts w:cs="Arial"/>
          <w:sz w:val="24"/>
          <w:szCs w:val="24"/>
        </w:rPr>
        <w:t xml:space="preserve">library for students aged 4-12.  </w:t>
      </w:r>
    </w:p>
    <w:p w14:paraId="0156E0B8" w14:textId="3C04BB68" w:rsidR="00982174" w:rsidRDefault="00982174" w:rsidP="00EE1F1B">
      <w:pPr>
        <w:pStyle w:val="BodyText"/>
        <w:spacing w:after="200"/>
        <w:ind w:left="0"/>
        <w:rPr>
          <w:rFonts w:cs="Arial"/>
          <w:sz w:val="24"/>
          <w:szCs w:val="24"/>
        </w:rPr>
      </w:pPr>
      <w:r>
        <w:rPr>
          <w:rFonts w:cs="Arial"/>
          <w:b/>
          <w:sz w:val="24"/>
          <w:szCs w:val="24"/>
        </w:rPr>
        <w:t xml:space="preserve">TD Summer Reading Program – </w:t>
      </w:r>
      <w:r w:rsidR="000A7560">
        <w:rPr>
          <w:rFonts w:cs="Arial"/>
          <w:sz w:val="24"/>
          <w:szCs w:val="24"/>
        </w:rPr>
        <w:t xml:space="preserve">Our annual TD Summer Reading program has officially launched.  Students can register at the circulation desk and receive a TD Summer Reading program </w:t>
      </w:r>
      <w:proofErr w:type="gramStart"/>
      <w:r w:rsidR="000A7560">
        <w:rPr>
          <w:rFonts w:cs="Arial"/>
          <w:sz w:val="24"/>
          <w:szCs w:val="24"/>
        </w:rPr>
        <w:t>passport which</w:t>
      </w:r>
      <w:proofErr w:type="gramEnd"/>
      <w:r w:rsidR="000A7560">
        <w:rPr>
          <w:rFonts w:cs="Arial"/>
          <w:sz w:val="24"/>
          <w:szCs w:val="24"/>
        </w:rPr>
        <w:t xml:space="preserve"> they can use to track their reading over the summer.  A variety of picture, non-fiction and fiction books are available for participants to read.  We currently have nineteen students registered.</w:t>
      </w:r>
    </w:p>
    <w:p w14:paraId="1C965542" w14:textId="58912569" w:rsidR="00AF56EF" w:rsidRPr="00AF56EF" w:rsidRDefault="00AF56EF" w:rsidP="00EE1F1B">
      <w:pPr>
        <w:pStyle w:val="BodyText"/>
        <w:spacing w:after="200"/>
        <w:ind w:left="0"/>
        <w:rPr>
          <w:rFonts w:cs="Arial"/>
          <w:sz w:val="24"/>
          <w:szCs w:val="24"/>
        </w:rPr>
      </w:pPr>
      <w:r>
        <w:rPr>
          <w:rFonts w:cs="Arial"/>
          <w:b/>
          <w:sz w:val="24"/>
          <w:szCs w:val="24"/>
        </w:rPr>
        <w:t xml:space="preserve">Summer Reading Challenges – </w:t>
      </w:r>
      <w:r>
        <w:rPr>
          <w:rFonts w:cs="Arial"/>
          <w:sz w:val="24"/>
          <w:szCs w:val="24"/>
        </w:rPr>
        <w:t xml:space="preserve">The HHPL is running two reading challenges for the summer.  The first reading challenge is for children up to age 12.  For every three books read, each participant can enter one ballot in the draw for the Owl Crate prize, </w:t>
      </w:r>
      <w:r>
        <w:rPr>
          <w:rFonts w:cs="Arial"/>
          <w:i/>
          <w:sz w:val="24"/>
          <w:szCs w:val="24"/>
        </w:rPr>
        <w:t>Code Breakers.</w:t>
      </w:r>
      <w:r>
        <w:rPr>
          <w:rFonts w:cs="Arial"/>
          <w:sz w:val="24"/>
          <w:szCs w:val="24"/>
        </w:rPr>
        <w:t xml:space="preserve">  The Owl Crate is a loot crate that contains a signed hardcover Junior Fiction book as well as various knick-knacks related to the </w:t>
      </w:r>
      <w:proofErr w:type="gramStart"/>
      <w:r>
        <w:rPr>
          <w:rFonts w:cs="Arial"/>
          <w:sz w:val="24"/>
          <w:szCs w:val="24"/>
        </w:rPr>
        <w:t>code breaking</w:t>
      </w:r>
      <w:proofErr w:type="gramEnd"/>
      <w:r>
        <w:rPr>
          <w:rFonts w:cs="Arial"/>
          <w:sz w:val="24"/>
          <w:szCs w:val="24"/>
        </w:rPr>
        <w:t xml:space="preserve"> theme.  The second reading challenge is for children ages 12 – 18.  The Owl Crate prize is </w:t>
      </w:r>
      <w:r>
        <w:rPr>
          <w:rFonts w:cs="Arial"/>
          <w:i/>
          <w:sz w:val="24"/>
          <w:szCs w:val="24"/>
        </w:rPr>
        <w:t>Epic Adventure</w:t>
      </w:r>
      <w:r>
        <w:rPr>
          <w:rFonts w:cs="Arial"/>
          <w:sz w:val="24"/>
          <w:szCs w:val="24"/>
        </w:rPr>
        <w:t xml:space="preserve">.  The draw for the two Owl Crate prizes will occur on </w:t>
      </w:r>
      <w:r w:rsidR="00F818E8">
        <w:rPr>
          <w:rFonts w:cs="Arial"/>
          <w:sz w:val="24"/>
          <w:szCs w:val="24"/>
        </w:rPr>
        <w:t xml:space="preserve">Saturday, August </w:t>
      </w:r>
      <w:proofErr w:type="gramStart"/>
      <w:r w:rsidR="00F818E8">
        <w:rPr>
          <w:rFonts w:cs="Arial"/>
          <w:sz w:val="24"/>
          <w:szCs w:val="24"/>
        </w:rPr>
        <w:t>24</w:t>
      </w:r>
      <w:r w:rsidR="00F818E8" w:rsidRPr="00F818E8">
        <w:rPr>
          <w:rFonts w:cs="Arial"/>
          <w:sz w:val="24"/>
          <w:szCs w:val="24"/>
          <w:vertAlign w:val="superscript"/>
        </w:rPr>
        <w:t>th</w:t>
      </w:r>
      <w:proofErr w:type="gramEnd"/>
      <w:r w:rsidR="00F818E8">
        <w:rPr>
          <w:rFonts w:cs="Arial"/>
          <w:sz w:val="24"/>
          <w:szCs w:val="24"/>
        </w:rPr>
        <w:t xml:space="preserve">.  </w:t>
      </w:r>
    </w:p>
    <w:p w14:paraId="25EBFE0C" w14:textId="1B3BF50D" w:rsidR="00982174" w:rsidRPr="00AE3639" w:rsidRDefault="00982174" w:rsidP="00EE1F1B">
      <w:pPr>
        <w:pStyle w:val="BodyText"/>
        <w:spacing w:after="200"/>
        <w:ind w:left="0"/>
        <w:rPr>
          <w:rFonts w:cs="Arial"/>
          <w:sz w:val="24"/>
          <w:szCs w:val="24"/>
        </w:rPr>
      </w:pPr>
      <w:r>
        <w:rPr>
          <w:rFonts w:cs="Arial"/>
          <w:b/>
          <w:sz w:val="24"/>
          <w:szCs w:val="24"/>
        </w:rPr>
        <w:t xml:space="preserve">Harry Potter month – </w:t>
      </w:r>
      <w:r w:rsidR="00AE3639">
        <w:rPr>
          <w:rFonts w:cs="Arial"/>
          <w:sz w:val="24"/>
          <w:szCs w:val="24"/>
        </w:rPr>
        <w:t>Back by popular demand, July is Harry Potter month at the HHPL.  A display of Harry Potter paraphernalia is located in the glass case near the piano in the library.  We will also be showing</w:t>
      </w:r>
      <w:r w:rsidR="00990812">
        <w:rPr>
          <w:rFonts w:cs="Arial"/>
          <w:sz w:val="24"/>
          <w:szCs w:val="24"/>
        </w:rPr>
        <w:t xml:space="preserve"> all the Harry</w:t>
      </w:r>
      <w:r w:rsidR="003C13E0">
        <w:rPr>
          <w:rFonts w:cs="Arial"/>
          <w:sz w:val="24"/>
          <w:szCs w:val="24"/>
        </w:rPr>
        <w:t xml:space="preserve"> Potter movies during the month of July.  They will be showing every Tuesday and Thursday from 2:00-4:00 pm and every Saturday from 12:00 – 2:00 pm.  Check out our website for which movie is playing on which day.</w:t>
      </w:r>
      <w:bookmarkStart w:id="0" w:name="_GoBack"/>
      <w:bookmarkEnd w:id="0"/>
    </w:p>
    <w:p w14:paraId="510BCAE0" w14:textId="7F5E8B63" w:rsidR="00EF7C39" w:rsidRPr="004F6DBA" w:rsidRDefault="00EF7C39" w:rsidP="00EE1F1B">
      <w:pPr>
        <w:pStyle w:val="BodyText"/>
        <w:spacing w:after="200"/>
        <w:ind w:left="0"/>
        <w:rPr>
          <w:rFonts w:cs="Arial"/>
          <w:sz w:val="24"/>
          <w:szCs w:val="24"/>
        </w:rPr>
      </w:pPr>
      <w:r>
        <w:rPr>
          <w:rFonts w:cs="Arial"/>
          <w:b/>
          <w:sz w:val="24"/>
          <w:szCs w:val="24"/>
        </w:rPr>
        <w:t xml:space="preserve">Community Mapping Survey </w:t>
      </w:r>
      <w:r w:rsidR="004F6DBA">
        <w:rPr>
          <w:rFonts w:cs="Arial"/>
          <w:b/>
          <w:sz w:val="24"/>
          <w:szCs w:val="24"/>
        </w:rPr>
        <w:t>–</w:t>
      </w:r>
      <w:r>
        <w:rPr>
          <w:rFonts w:cs="Arial"/>
          <w:b/>
          <w:sz w:val="24"/>
          <w:szCs w:val="24"/>
        </w:rPr>
        <w:t xml:space="preserve"> </w:t>
      </w:r>
      <w:r w:rsidR="004F6DBA">
        <w:rPr>
          <w:rFonts w:cs="Arial"/>
          <w:sz w:val="24"/>
          <w:szCs w:val="24"/>
        </w:rPr>
        <w:t xml:space="preserve">For the summer months, there will be a large map of North Hastings and the Town of Bancroft hanging on the wall just inside the doors of the library.  The purpose of this map is to gather input from community members about places that people like to meet and gather with others in North Hastings.  The results of this survey </w:t>
      </w:r>
      <w:proofErr w:type="gramStart"/>
      <w:r w:rsidR="004F6DBA">
        <w:rPr>
          <w:rFonts w:cs="Arial"/>
          <w:sz w:val="24"/>
          <w:szCs w:val="24"/>
        </w:rPr>
        <w:t>will be collated</w:t>
      </w:r>
      <w:proofErr w:type="gramEnd"/>
      <w:r w:rsidR="004F6DBA">
        <w:rPr>
          <w:rFonts w:cs="Arial"/>
          <w:sz w:val="24"/>
          <w:szCs w:val="24"/>
        </w:rPr>
        <w:t xml:space="preserve"> by North Hastings Community Integration Association in order to find a location(s) to build a collaborative public artwork display.  Come in to the library and place a red dot sticker on the place(s) where you like to meet and gather with others.</w:t>
      </w:r>
    </w:p>
    <w:p w14:paraId="21965B79" w14:textId="46044D99" w:rsidR="00982174" w:rsidRPr="008E0365" w:rsidRDefault="00982174" w:rsidP="00EE1F1B">
      <w:pPr>
        <w:pStyle w:val="BodyText"/>
        <w:spacing w:after="200"/>
        <w:ind w:left="0"/>
        <w:rPr>
          <w:rFonts w:cs="Arial"/>
          <w:sz w:val="24"/>
          <w:szCs w:val="24"/>
        </w:rPr>
      </w:pPr>
      <w:r>
        <w:rPr>
          <w:rFonts w:cs="Arial"/>
          <w:b/>
          <w:sz w:val="24"/>
          <w:szCs w:val="24"/>
        </w:rPr>
        <w:t xml:space="preserve">Provincial Park Pass </w:t>
      </w:r>
      <w:r w:rsidR="008E0365">
        <w:rPr>
          <w:rFonts w:cs="Arial"/>
          <w:b/>
          <w:sz w:val="24"/>
          <w:szCs w:val="24"/>
        </w:rPr>
        <w:t>–</w:t>
      </w:r>
      <w:r>
        <w:rPr>
          <w:rFonts w:cs="Arial"/>
          <w:b/>
          <w:sz w:val="24"/>
          <w:szCs w:val="24"/>
        </w:rPr>
        <w:t xml:space="preserve"> </w:t>
      </w:r>
      <w:r w:rsidR="008E0365">
        <w:rPr>
          <w:rFonts w:cs="Arial"/>
          <w:sz w:val="24"/>
          <w:szCs w:val="24"/>
        </w:rPr>
        <w:t xml:space="preserve">Our Ontario Provincial Park Pass is now available to be booked up until November </w:t>
      </w:r>
      <w:proofErr w:type="gramStart"/>
      <w:r w:rsidR="008E0365">
        <w:rPr>
          <w:rFonts w:cs="Arial"/>
          <w:sz w:val="24"/>
          <w:szCs w:val="24"/>
        </w:rPr>
        <w:t>30</w:t>
      </w:r>
      <w:r w:rsidR="008E0365" w:rsidRPr="008E0365">
        <w:rPr>
          <w:rFonts w:cs="Arial"/>
          <w:sz w:val="24"/>
          <w:szCs w:val="24"/>
          <w:vertAlign w:val="superscript"/>
        </w:rPr>
        <w:t>th</w:t>
      </w:r>
      <w:proofErr w:type="gramEnd"/>
      <w:r w:rsidR="008E0365">
        <w:rPr>
          <w:rFonts w:cs="Arial"/>
          <w:sz w:val="24"/>
          <w:szCs w:val="24"/>
        </w:rPr>
        <w:t xml:space="preserve">, 2019.  The Pass may be borrowed for a maximum period of one week with one day prior to the lending period set aside for pickup and a </w:t>
      </w:r>
      <w:proofErr w:type="gramStart"/>
      <w:r w:rsidR="008E0365">
        <w:rPr>
          <w:rFonts w:cs="Arial"/>
          <w:sz w:val="24"/>
          <w:szCs w:val="24"/>
        </w:rPr>
        <w:t>one day</w:t>
      </w:r>
      <w:proofErr w:type="gramEnd"/>
      <w:r w:rsidR="008E0365">
        <w:rPr>
          <w:rFonts w:cs="Arial"/>
          <w:sz w:val="24"/>
          <w:szCs w:val="24"/>
        </w:rPr>
        <w:t xml:space="preserve"> grace period at the end of the lending period for returning.  A late fee of $18.00 per day </w:t>
      </w:r>
      <w:proofErr w:type="gramStart"/>
      <w:r w:rsidR="008E0365">
        <w:rPr>
          <w:rFonts w:cs="Arial"/>
          <w:sz w:val="24"/>
          <w:szCs w:val="24"/>
        </w:rPr>
        <w:t>will be charged</w:t>
      </w:r>
      <w:proofErr w:type="gramEnd"/>
      <w:r w:rsidR="008E0365">
        <w:rPr>
          <w:rFonts w:cs="Arial"/>
          <w:sz w:val="24"/>
          <w:szCs w:val="24"/>
        </w:rPr>
        <w:t xml:space="preserve"> if passes are not returned on time.  The Pass </w:t>
      </w:r>
      <w:proofErr w:type="gramStart"/>
      <w:r w:rsidR="008E0365">
        <w:rPr>
          <w:rFonts w:cs="Arial"/>
          <w:sz w:val="24"/>
          <w:szCs w:val="24"/>
        </w:rPr>
        <w:t>may be used</w:t>
      </w:r>
      <w:proofErr w:type="gramEnd"/>
      <w:r w:rsidR="008E0365">
        <w:rPr>
          <w:rFonts w:cs="Arial"/>
          <w:sz w:val="24"/>
          <w:szCs w:val="24"/>
        </w:rPr>
        <w:t xml:space="preserve"> at any Ontario Provincial Park including Algonquin, Lake St. Peter and Silent Lake.</w:t>
      </w:r>
    </w:p>
    <w:p w14:paraId="14FB1783" w14:textId="39FD5941" w:rsidR="00AA58FF" w:rsidRPr="00272CBD" w:rsidRDefault="00272CBD" w:rsidP="00EE1F1B">
      <w:pPr>
        <w:pStyle w:val="BodyText"/>
        <w:spacing w:after="200"/>
        <w:ind w:left="0"/>
        <w:rPr>
          <w:rFonts w:cs="Arial"/>
          <w:sz w:val="24"/>
          <w:szCs w:val="24"/>
        </w:rPr>
      </w:pPr>
      <w:r>
        <w:rPr>
          <w:rFonts w:cs="Arial"/>
          <w:b/>
          <w:sz w:val="24"/>
          <w:szCs w:val="24"/>
        </w:rPr>
        <w:lastRenderedPageBreak/>
        <w:t xml:space="preserve">How Can We Help </w:t>
      </w:r>
      <w:proofErr w:type="spellStart"/>
      <w:r>
        <w:rPr>
          <w:rFonts w:cs="Arial"/>
          <w:b/>
          <w:sz w:val="24"/>
          <w:szCs w:val="24"/>
        </w:rPr>
        <w:t>the</w:t>
      </w:r>
      <w:r w:rsidR="00982174">
        <w:rPr>
          <w:rFonts w:cs="Arial"/>
          <w:b/>
          <w:sz w:val="24"/>
          <w:szCs w:val="24"/>
        </w:rPr>
        <w:t>Turtle</w:t>
      </w:r>
      <w:r>
        <w:rPr>
          <w:rFonts w:cs="Arial"/>
          <w:b/>
          <w:sz w:val="24"/>
          <w:szCs w:val="24"/>
        </w:rPr>
        <w:t>s</w:t>
      </w:r>
      <w:proofErr w:type="spellEnd"/>
      <w:r w:rsidR="00982174">
        <w:rPr>
          <w:rFonts w:cs="Arial"/>
          <w:b/>
          <w:sz w:val="24"/>
          <w:szCs w:val="24"/>
        </w:rPr>
        <w:t xml:space="preserve"> – </w:t>
      </w:r>
      <w:r>
        <w:rPr>
          <w:rFonts w:cs="Arial"/>
          <w:sz w:val="24"/>
          <w:szCs w:val="24"/>
        </w:rPr>
        <w:t>Our next exciting Turtle Talk is happening on Thursday</w:t>
      </w:r>
      <w:r w:rsidR="0045127C">
        <w:rPr>
          <w:rFonts w:cs="Arial"/>
          <w:sz w:val="24"/>
          <w:szCs w:val="24"/>
        </w:rPr>
        <w:t xml:space="preserve">, July </w:t>
      </w:r>
      <w:proofErr w:type="gramStart"/>
      <w:r w:rsidR="0045127C">
        <w:rPr>
          <w:rFonts w:cs="Arial"/>
          <w:sz w:val="24"/>
          <w:szCs w:val="24"/>
        </w:rPr>
        <w:t>25</w:t>
      </w:r>
      <w:r w:rsidR="0045127C" w:rsidRPr="0045127C">
        <w:rPr>
          <w:rFonts w:cs="Arial"/>
          <w:sz w:val="24"/>
          <w:szCs w:val="24"/>
          <w:vertAlign w:val="superscript"/>
        </w:rPr>
        <w:t>th</w:t>
      </w:r>
      <w:proofErr w:type="gramEnd"/>
      <w:r w:rsidR="0045127C">
        <w:rPr>
          <w:rFonts w:cs="Arial"/>
          <w:sz w:val="24"/>
          <w:szCs w:val="24"/>
        </w:rPr>
        <w:t xml:space="preserve"> from 1:00 – 3:00 pm at the Library.  Kelly Wallace will be presenting information about why Ontario turtles need our help and some effective ways to help them.  </w:t>
      </w:r>
    </w:p>
    <w:p w14:paraId="30848D08" w14:textId="7F4A55B5" w:rsidR="00982174" w:rsidRPr="00F63C54" w:rsidRDefault="00982174" w:rsidP="00EE1F1B">
      <w:pPr>
        <w:pStyle w:val="BodyText"/>
        <w:spacing w:after="200"/>
        <w:ind w:left="0"/>
        <w:rPr>
          <w:rFonts w:cs="Arial"/>
          <w:sz w:val="24"/>
          <w:szCs w:val="24"/>
        </w:rPr>
      </w:pPr>
      <w:r>
        <w:rPr>
          <w:rFonts w:cs="Arial"/>
          <w:b/>
          <w:sz w:val="24"/>
          <w:szCs w:val="24"/>
        </w:rPr>
        <w:t xml:space="preserve">Dollhouse donation – </w:t>
      </w:r>
      <w:r w:rsidR="00F63C54">
        <w:rPr>
          <w:rFonts w:cs="Arial"/>
          <w:sz w:val="24"/>
          <w:szCs w:val="24"/>
        </w:rPr>
        <w:t xml:space="preserve">The Hastings Highlands Public Library is pleased to accept the donation of a Victorian </w:t>
      </w:r>
      <w:proofErr w:type="gramStart"/>
      <w:r w:rsidR="00F63C54">
        <w:rPr>
          <w:rFonts w:cs="Arial"/>
          <w:sz w:val="24"/>
          <w:szCs w:val="24"/>
        </w:rPr>
        <w:t>dollhouse which</w:t>
      </w:r>
      <w:proofErr w:type="gramEnd"/>
      <w:r w:rsidR="00F63C54">
        <w:rPr>
          <w:rFonts w:cs="Arial"/>
          <w:sz w:val="24"/>
          <w:szCs w:val="24"/>
        </w:rPr>
        <w:t xml:space="preserve"> was lovingly constructed from a kit by John Jared.  Jared spent countless hours assembling the dollhouse, including individually gluing on each cedar shake shingle.  The dollhouse is located in the children’s area of the library for young patrons to enjoy.  Local resident, Pat </w:t>
      </w:r>
      <w:proofErr w:type="spellStart"/>
      <w:r w:rsidR="00F63C54">
        <w:rPr>
          <w:rFonts w:cs="Arial"/>
          <w:sz w:val="24"/>
          <w:szCs w:val="24"/>
        </w:rPr>
        <w:t>Butson</w:t>
      </w:r>
      <w:proofErr w:type="spellEnd"/>
      <w:r w:rsidR="00F63C54">
        <w:rPr>
          <w:rFonts w:cs="Arial"/>
          <w:sz w:val="24"/>
          <w:szCs w:val="24"/>
        </w:rPr>
        <w:t>, donated furniture for the new dollhouse.</w:t>
      </w:r>
    </w:p>
    <w:p w14:paraId="292BE89E" w14:textId="635AF707" w:rsidR="00982174" w:rsidRPr="006F1644" w:rsidRDefault="00982174" w:rsidP="00EE1F1B">
      <w:pPr>
        <w:pStyle w:val="BodyText"/>
        <w:spacing w:after="200"/>
        <w:ind w:left="0"/>
        <w:rPr>
          <w:rFonts w:cs="Arial"/>
          <w:sz w:val="24"/>
          <w:szCs w:val="24"/>
        </w:rPr>
      </w:pPr>
      <w:r>
        <w:rPr>
          <w:rFonts w:cs="Arial"/>
          <w:b/>
          <w:sz w:val="24"/>
          <w:szCs w:val="24"/>
        </w:rPr>
        <w:t xml:space="preserve">Heritage update – </w:t>
      </w:r>
      <w:r w:rsidR="006F1644">
        <w:rPr>
          <w:rFonts w:cs="Arial"/>
          <w:sz w:val="24"/>
          <w:szCs w:val="24"/>
        </w:rPr>
        <w:t xml:space="preserve">Lots of things are happening in the Heritage department at the HHPL.  There are currently fifteen digitized copies of the </w:t>
      </w:r>
      <w:r w:rsidR="006F1644">
        <w:rPr>
          <w:rFonts w:cs="Arial"/>
          <w:i/>
          <w:sz w:val="24"/>
          <w:szCs w:val="24"/>
        </w:rPr>
        <w:t>Cardiff and Bancroft Courier</w:t>
      </w:r>
      <w:r w:rsidR="006F1644">
        <w:rPr>
          <w:rFonts w:cs="Arial"/>
          <w:sz w:val="24"/>
          <w:szCs w:val="24"/>
        </w:rPr>
        <w:t xml:space="preserve"> available on our site.  Recent donations include eight black and white photographs of the </w:t>
      </w:r>
      <w:proofErr w:type="spellStart"/>
      <w:r w:rsidR="006F1644">
        <w:rPr>
          <w:rFonts w:cs="Arial"/>
          <w:sz w:val="24"/>
          <w:szCs w:val="24"/>
        </w:rPr>
        <w:t>Maynooth</w:t>
      </w:r>
      <w:proofErr w:type="spellEnd"/>
      <w:r w:rsidR="006F1644">
        <w:rPr>
          <w:rFonts w:cs="Arial"/>
          <w:sz w:val="24"/>
          <w:szCs w:val="24"/>
        </w:rPr>
        <w:t xml:space="preserve"> train station from the 1950’s and a book and photos of the Trenton Explosion just after WWI.  The URL</w:t>
      </w:r>
      <w:r w:rsidR="00D363EC">
        <w:rPr>
          <w:rFonts w:cs="Arial"/>
          <w:sz w:val="24"/>
          <w:szCs w:val="24"/>
        </w:rPr>
        <w:t xml:space="preserve"> </w:t>
      </w:r>
      <w:r w:rsidR="006F1644">
        <w:rPr>
          <w:rFonts w:cs="Arial"/>
          <w:sz w:val="24"/>
          <w:szCs w:val="24"/>
        </w:rPr>
        <w:t xml:space="preserve">for the HHPL heritage site is </w:t>
      </w:r>
      <w:hyperlink r:id="rId6" w:history="1">
        <w:r w:rsidR="00D363EC" w:rsidRPr="00653D0E">
          <w:rPr>
            <w:rStyle w:val="Hyperlink"/>
            <w:rFonts w:cs="Arial"/>
            <w:sz w:val="24"/>
            <w:szCs w:val="24"/>
          </w:rPr>
          <w:t>http://vitacollections.ca/hhplheritage/search</w:t>
        </w:r>
      </w:hyperlink>
      <w:r w:rsidR="00D363EC">
        <w:rPr>
          <w:rFonts w:cs="Arial"/>
          <w:sz w:val="24"/>
          <w:szCs w:val="24"/>
        </w:rPr>
        <w:t xml:space="preserve"> .  By clicking on ‘What’s new’, you will be able to view the most recent twenty entries that </w:t>
      </w:r>
      <w:proofErr w:type="gramStart"/>
      <w:r w:rsidR="00D363EC">
        <w:rPr>
          <w:rFonts w:cs="Arial"/>
          <w:sz w:val="24"/>
          <w:szCs w:val="24"/>
        </w:rPr>
        <w:t>have been added</w:t>
      </w:r>
      <w:proofErr w:type="gramEnd"/>
      <w:r w:rsidR="00D363EC">
        <w:rPr>
          <w:rFonts w:cs="Arial"/>
          <w:sz w:val="24"/>
          <w:szCs w:val="24"/>
        </w:rPr>
        <w:t xml:space="preserve">.  </w:t>
      </w:r>
      <w:r w:rsidR="006F1644">
        <w:rPr>
          <w:rFonts w:cs="Arial"/>
          <w:sz w:val="24"/>
          <w:szCs w:val="24"/>
        </w:rPr>
        <w:t xml:space="preserve">                                   We will also be making a link on the HHPL website to access the Heritage site.</w:t>
      </w:r>
    </w:p>
    <w:p w14:paraId="688F5F7A" w14:textId="4695B441" w:rsidR="00982174" w:rsidRPr="006F1644" w:rsidRDefault="00982174" w:rsidP="00EE1F1B">
      <w:pPr>
        <w:pStyle w:val="BodyText"/>
        <w:spacing w:after="200"/>
        <w:ind w:left="0"/>
        <w:rPr>
          <w:rFonts w:cs="Arial"/>
          <w:sz w:val="24"/>
          <w:szCs w:val="24"/>
        </w:rPr>
      </w:pPr>
      <w:r>
        <w:rPr>
          <w:rFonts w:cs="Arial"/>
          <w:b/>
          <w:sz w:val="24"/>
          <w:szCs w:val="24"/>
        </w:rPr>
        <w:t xml:space="preserve">Cultural Corner – </w:t>
      </w:r>
      <w:r w:rsidR="0023729E">
        <w:rPr>
          <w:rFonts w:cs="Arial"/>
          <w:sz w:val="24"/>
          <w:szCs w:val="24"/>
        </w:rPr>
        <w:t xml:space="preserve">We have two exciting art displays in our Cultural corner this month.  Anne Coleman, Library Board Chair and local artist has put her beautiful </w:t>
      </w:r>
      <w:proofErr w:type="gramStart"/>
      <w:r w:rsidR="0023729E">
        <w:rPr>
          <w:rFonts w:cs="Arial"/>
          <w:sz w:val="24"/>
          <w:szCs w:val="24"/>
        </w:rPr>
        <w:t xml:space="preserve">water </w:t>
      </w:r>
      <w:proofErr w:type="spellStart"/>
      <w:r w:rsidR="0023729E">
        <w:rPr>
          <w:rFonts w:cs="Arial"/>
          <w:sz w:val="24"/>
          <w:szCs w:val="24"/>
        </w:rPr>
        <w:t>colour</w:t>
      </w:r>
      <w:proofErr w:type="spellEnd"/>
      <w:proofErr w:type="gramEnd"/>
      <w:r w:rsidR="0023729E">
        <w:rPr>
          <w:rFonts w:cs="Arial"/>
          <w:sz w:val="24"/>
          <w:szCs w:val="24"/>
        </w:rPr>
        <w:t xml:space="preserve"> paintings on display, which feature many local places.  Artist John Glenn has displayed his vivid oil paintings on canvas, depicting many scenes from nature.  Please come in and enjoy these works of art.</w:t>
      </w:r>
    </w:p>
    <w:p w14:paraId="315D9594" w14:textId="1BC6FDD6" w:rsidR="00982174" w:rsidRPr="00AF56EF" w:rsidRDefault="00982174" w:rsidP="00EE1F1B">
      <w:pPr>
        <w:pStyle w:val="BodyText"/>
        <w:spacing w:after="200"/>
        <w:ind w:left="0"/>
        <w:rPr>
          <w:rFonts w:cs="Arial"/>
          <w:sz w:val="24"/>
          <w:szCs w:val="24"/>
        </w:rPr>
      </w:pPr>
      <w:r>
        <w:rPr>
          <w:rFonts w:cs="Arial"/>
          <w:b/>
          <w:sz w:val="24"/>
          <w:szCs w:val="24"/>
        </w:rPr>
        <w:t xml:space="preserve">Book Club – </w:t>
      </w:r>
      <w:r w:rsidR="00AF56EF">
        <w:rPr>
          <w:rFonts w:cs="Arial"/>
          <w:sz w:val="24"/>
          <w:szCs w:val="24"/>
        </w:rPr>
        <w:t xml:space="preserve">The next Book Club meeting is on Thursday, July </w:t>
      </w:r>
      <w:proofErr w:type="gramStart"/>
      <w:r w:rsidR="00AF56EF">
        <w:rPr>
          <w:rFonts w:cs="Arial"/>
          <w:sz w:val="24"/>
          <w:szCs w:val="24"/>
        </w:rPr>
        <w:t>18</w:t>
      </w:r>
      <w:r w:rsidR="00AF56EF" w:rsidRPr="00AF56EF">
        <w:rPr>
          <w:rFonts w:cs="Arial"/>
          <w:sz w:val="24"/>
          <w:szCs w:val="24"/>
          <w:vertAlign w:val="superscript"/>
        </w:rPr>
        <w:t>th</w:t>
      </w:r>
      <w:proofErr w:type="gramEnd"/>
      <w:r w:rsidR="00AF56EF">
        <w:rPr>
          <w:rFonts w:cs="Arial"/>
          <w:sz w:val="24"/>
          <w:szCs w:val="24"/>
        </w:rPr>
        <w:t xml:space="preserve"> from 1:00-3:00 pm.  The book of choice to be discussed is </w:t>
      </w:r>
      <w:proofErr w:type="gramStart"/>
      <w:r w:rsidR="00AF56EF">
        <w:rPr>
          <w:rFonts w:cs="Arial"/>
          <w:i/>
          <w:sz w:val="24"/>
          <w:szCs w:val="24"/>
        </w:rPr>
        <w:t>Gone</w:t>
      </w:r>
      <w:proofErr w:type="gramEnd"/>
      <w:r w:rsidR="00AF56EF">
        <w:rPr>
          <w:rFonts w:cs="Arial"/>
          <w:i/>
          <w:sz w:val="24"/>
          <w:szCs w:val="24"/>
        </w:rPr>
        <w:t xml:space="preserve"> to Pot</w:t>
      </w:r>
      <w:r w:rsidR="00AF56EF">
        <w:rPr>
          <w:rFonts w:cs="Arial"/>
          <w:sz w:val="24"/>
          <w:szCs w:val="24"/>
        </w:rPr>
        <w:t xml:space="preserve"> by Jennifer Craig.  Currently sitting at eight members, the Book Club is always open for more.  </w:t>
      </w:r>
    </w:p>
    <w:p w14:paraId="59E2EF96" w14:textId="42F0356F" w:rsidR="00982174" w:rsidRPr="00727BFE" w:rsidRDefault="00982174" w:rsidP="00EE1F1B">
      <w:pPr>
        <w:pStyle w:val="BodyText"/>
        <w:spacing w:after="200"/>
        <w:ind w:left="0"/>
        <w:rPr>
          <w:rFonts w:cs="Arial"/>
          <w:sz w:val="24"/>
          <w:szCs w:val="24"/>
        </w:rPr>
      </w:pPr>
      <w:r>
        <w:rPr>
          <w:rFonts w:cs="Arial"/>
          <w:b/>
          <w:sz w:val="24"/>
          <w:szCs w:val="24"/>
        </w:rPr>
        <w:t>Interlibrary loans –</w:t>
      </w:r>
      <w:r w:rsidR="00727BFE">
        <w:rPr>
          <w:rFonts w:cs="Arial"/>
          <w:b/>
          <w:sz w:val="24"/>
          <w:szCs w:val="24"/>
        </w:rPr>
        <w:t xml:space="preserve"> </w:t>
      </w:r>
      <w:r w:rsidR="00727BFE">
        <w:rPr>
          <w:rFonts w:cs="Arial"/>
          <w:sz w:val="24"/>
          <w:szCs w:val="24"/>
        </w:rPr>
        <w:t xml:space="preserve">The Interlibrary loan system is up and running again.  We have been able to receive all requests that </w:t>
      </w:r>
      <w:proofErr w:type="gramStart"/>
      <w:r w:rsidR="00727BFE">
        <w:rPr>
          <w:rFonts w:cs="Arial"/>
          <w:sz w:val="24"/>
          <w:szCs w:val="24"/>
        </w:rPr>
        <w:t>have been sent out</w:t>
      </w:r>
      <w:proofErr w:type="gramEnd"/>
      <w:r w:rsidR="00727BFE">
        <w:rPr>
          <w:rFonts w:cs="Arial"/>
          <w:sz w:val="24"/>
          <w:szCs w:val="24"/>
        </w:rPr>
        <w:t xml:space="preserve"> to date.</w:t>
      </w:r>
    </w:p>
    <w:p w14:paraId="346C920E" w14:textId="69D4811E" w:rsidR="00982174" w:rsidRPr="00AA58FF" w:rsidRDefault="00982174" w:rsidP="00EE1F1B">
      <w:pPr>
        <w:pStyle w:val="BodyText"/>
        <w:spacing w:after="200"/>
        <w:ind w:left="0"/>
        <w:rPr>
          <w:rFonts w:cs="Arial"/>
          <w:b/>
          <w:sz w:val="24"/>
          <w:szCs w:val="24"/>
        </w:rPr>
      </w:pPr>
      <w:r>
        <w:rPr>
          <w:rFonts w:cs="Arial"/>
          <w:b/>
          <w:sz w:val="24"/>
          <w:szCs w:val="24"/>
        </w:rPr>
        <w:t xml:space="preserve">Community Employment Services </w:t>
      </w:r>
      <w:r w:rsidR="004E3345">
        <w:rPr>
          <w:rFonts w:cs="Arial"/>
          <w:b/>
          <w:sz w:val="24"/>
          <w:szCs w:val="24"/>
        </w:rPr>
        <w:t>–</w:t>
      </w:r>
      <w:r>
        <w:rPr>
          <w:rFonts w:cs="Arial"/>
          <w:b/>
          <w:sz w:val="24"/>
          <w:szCs w:val="24"/>
        </w:rPr>
        <w:t xml:space="preserve"> </w:t>
      </w:r>
      <w:r w:rsidR="004E3345">
        <w:rPr>
          <w:rFonts w:cs="Arial"/>
          <w:sz w:val="24"/>
          <w:szCs w:val="24"/>
        </w:rPr>
        <w:t xml:space="preserve">A job seekers consultant from the Loyalist College Community Employment Services will be at the HHPL program room on Monday, July </w:t>
      </w:r>
      <w:proofErr w:type="gramStart"/>
      <w:r w:rsidR="004E3345">
        <w:rPr>
          <w:rFonts w:cs="Arial"/>
          <w:sz w:val="24"/>
          <w:szCs w:val="24"/>
        </w:rPr>
        <w:t>22</w:t>
      </w:r>
      <w:r w:rsidR="004E3345" w:rsidRPr="004E3345">
        <w:rPr>
          <w:rFonts w:cs="Arial"/>
          <w:sz w:val="24"/>
          <w:szCs w:val="24"/>
          <w:vertAlign w:val="superscript"/>
        </w:rPr>
        <w:t>nd</w:t>
      </w:r>
      <w:proofErr w:type="gramEnd"/>
      <w:r w:rsidR="004E3345">
        <w:rPr>
          <w:rFonts w:cs="Arial"/>
          <w:sz w:val="24"/>
          <w:szCs w:val="24"/>
        </w:rPr>
        <w:t xml:space="preserve"> from 12 – 2 pm.  This is an opportunity for job seekers to explore current job opportunities, review their resume and job search techniques, learn about Youth programs and enquire about funding for retraining.  Employers can use this opportunity to find out about placement training incentives, how to access grants to train current staff and how CES can assist them in recruiting new staff.  </w:t>
      </w:r>
    </w:p>
    <w:p w14:paraId="754A11C2" w14:textId="77777777" w:rsidR="00B81E4F" w:rsidRDefault="00B81E4F" w:rsidP="00820FFB">
      <w:pPr>
        <w:spacing w:after="0"/>
        <w:rPr>
          <w:rFonts w:ascii="Arial" w:hAnsi="Arial" w:cs="Arial"/>
          <w:b/>
          <w:sz w:val="24"/>
          <w:szCs w:val="24"/>
        </w:rPr>
      </w:pPr>
    </w:p>
    <w:p w14:paraId="359823F5" w14:textId="77777777" w:rsidR="00DD53BD" w:rsidRPr="00CA2E22" w:rsidRDefault="00DD53BD" w:rsidP="00820FFB">
      <w:pPr>
        <w:spacing w:after="0"/>
        <w:rPr>
          <w:rFonts w:ascii="Arial" w:hAnsi="Arial" w:cs="Arial"/>
          <w:b/>
          <w:sz w:val="24"/>
          <w:szCs w:val="24"/>
        </w:rPr>
      </w:pPr>
      <w:r w:rsidRPr="00880737">
        <w:rPr>
          <w:rFonts w:ascii="Arial" w:hAnsi="Arial" w:cs="Arial"/>
          <w:sz w:val="24"/>
          <w:szCs w:val="24"/>
        </w:rPr>
        <w:t>Respectfully submitted,</w:t>
      </w:r>
    </w:p>
    <w:p w14:paraId="28A837CF" w14:textId="77777777" w:rsidR="00DD53BD" w:rsidRPr="00880737" w:rsidRDefault="00DD53BD" w:rsidP="00820FFB">
      <w:pPr>
        <w:spacing w:after="0"/>
        <w:rPr>
          <w:rFonts w:ascii="Arial" w:hAnsi="Arial" w:cs="Arial"/>
          <w:sz w:val="24"/>
          <w:szCs w:val="24"/>
        </w:rPr>
      </w:pPr>
    </w:p>
    <w:p w14:paraId="5871D6D1" w14:textId="77777777" w:rsidR="00DD53BD" w:rsidRPr="00880737" w:rsidRDefault="00DD53BD" w:rsidP="00820FFB">
      <w:pPr>
        <w:spacing w:after="0"/>
        <w:rPr>
          <w:rFonts w:ascii="Arial" w:hAnsi="Arial" w:cs="Arial"/>
          <w:sz w:val="24"/>
          <w:szCs w:val="24"/>
        </w:rPr>
      </w:pPr>
      <w:r w:rsidRPr="00880737">
        <w:rPr>
          <w:rFonts w:ascii="Arial" w:hAnsi="Arial" w:cs="Arial"/>
          <w:sz w:val="24"/>
          <w:szCs w:val="24"/>
        </w:rPr>
        <w:t>Rod Moffitt, Library CEO</w:t>
      </w:r>
    </w:p>
    <w:p w14:paraId="224AE8DE" w14:textId="77777777" w:rsidR="001D1AAE" w:rsidRPr="00880737" w:rsidRDefault="001D1AAE" w:rsidP="00820FFB">
      <w:pPr>
        <w:spacing w:after="0"/>
        <w:rPr>
          <w:rFonts w:ascii="Arial" w:hAnsi="Arial" w:cs="Arial"/>
          <w:sz w:val="24"/>
          <w:szCs w:val="24"/>
        </w:rPr>
      </w:pPr>
      <w:r w:rsidRPr="00880737">
        <w:rPr>
          <w:rFonts w:ascii="Arial" w:hAnsi="Arial" w:cs="Arial"/>
          <w:sz w:val="24"/>
          <w:szCs w:val="24"/>
        </w:rPr>
        <w:t xml:space="preserve"> </w:t>
      </w:r>
    </w:p>
    <w:p w14:paraId="2ED4576E" w14:textId="77777777" w:rsidR="00822CF6" w:rsidRPr="00880737" w:rsidRDefault="00822CF6" w:rsidP="009B48D8">
      <w:pPr>
        <w:spacing w:after="0"/>
        <w:ind w:left="737"/>
        <w:rPr>
          <w:sz w:val="24"/>
          <w:szCs w:val="24"/>
        </w:rPr>
      </w:pPr>
    </w:p>
    <w:p w14:paraId="232AD514" w14:textId="77777777" w:rsidR="009B48D8" w:rsidRPr="00880737" w:rsidRDefault="009B48D8" w:rsidP="009B48D8">
      <w:pPr>
        <w:spacing w:after="0"/>
        <w:ind w:left="737"/>
        <w:rPr>
          <w:sz w:val="24"/>
          <w:szCs w:val="24"/>
        </w:rPr>
      </w:pPr>
      <w:r w:rsidRPr="00880737">
        <w:rPr>
          <w:sz w:val="24"/>
          <w:szCs w:val="24"/>
        </w:rPr>
        <w:t xml:space="preserve"> </w:t>
      </w:r>
    </w:p>
    <w:p w14:paraId="3D3D29FF" w14:textId="77777777" w:rsidR="00CE7686" w:rsidRPr="00880737" w:rsidRDefault="00CE7686" w:rsidP="009B48D8">
      <w:pPr>
        <w:spacing w:after="0"/>
        <w:ind w:firstLine="709"/>
        <w:rPr>
          <w:sz w:val="24"/>
          <w:szCs w:val="24"/>
        </w:rPr>
      </w:pPr>
    </w:p>
    <w:p w14:paraId="6E80EB48" w14:textId="77777777" w:rsidR="00CE7686" w:rsidRPr="00880737" w:rsidRDefault="00CE7686" w:rsidP="009B48D8">
      <w:pPr>
        <w:spacing w:after="0"/>
        <w:ind w:left="567"/>
        <w:rPr>
          <w:sz w:val="24"/>
          <w:szCs w:val="24"/>
        </w:rPr>
      </w:pPr>
      <w:r w:rsidRPr="00880737">
        <w:rPr>
          <w:sz w:val="24"/>
          <w:szCs w:val="24"/>
        </w:rPr>
        <w:lastRenderedPageBreak/>
        <w:t xml:space="preserve">  </w:t>
      </w:r>
    </w:p>
    <w:p w14:paraId="62CF2C94" w14:textId="77777777" w:rsidR="009E3490" w:rsidRPr="00CE7686" w:rsidRDefault="00CE7686" w:rsidP="00CE7686">
      <w:pPr>
        <w:spacing w:after="100" w:afterAutospacing="1"/>
        <w:ind w:left="567"/>
        <w:rPr>
          <w:sz w:val="28"/>
          <w:szCs w:val="28"/>
        </w:rPr>
      </w:pPr>
      <w:r>
        <w:rPr>
          <w:sz w:val="28"/>
          <w:szCs w:val="28"/>
        </w:rPr>
        <w:t xml:space="preserve">                                             </w:t>
      </w:r>
    </w:p>
    <w:sectPr w:rsidR="009E3490" w:rsidRPr="00CE7686" w:rsidSect="002018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5537C"/>
    <w:multiLevelType w:val="multilevel"/>
    <w:tmpl w:val="2804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D6767"/>
    <w:multiLevelType w:val="hybridMultilevel"/>
    <w:tmpl w:val="5128F29E"/>
    <w:lvl w:ilvl="0" w:tplc="12708F56">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3E7"/>
    <w:rsid w:val="000169D9"/>
    <w:rsid w:val="00042198"/>
    <w:rsid w:val="000443DA"/>
    <w:rsid w:val="000A7560"/>
    <w:rsid w:val="000B3E8D"/>
    <w:rsid w:val="000C5349"/>
    <w:rsid w:val="00154625"/>
    <w:rsid w:val="00163C39"/>
    <w:rsid w:val="001740D7"/>
    <w:rsid w:val="001C08E5"/>
    <w:rsid w:val="001D1AAE"/>
    <w:rsid w:val="00201815"/>
    <w:rsid w:val="00211E4F"/>
    <w:rsid w:val="00220C67"/>
    <w:rsid w:val="0023729E"/>
    <w:rsid w:val="00245989"/>
    <w:rsid w:val="00272CBD"/>
    <w:rsid w:val="00295253"/>
    <w:rsid w:val="002D1EE3"/>
    <w:rsid w:val="002D73E1"/>
    <w:rsid w:val="003914C0"/>
    <w:rsid w:val="003C13E0"/>
    <w:rsid w:val="00400F64"/>
    <w:rsid w:val="00426118"/>
    <w:rsid w:val="004272AE"/>
    <w:rsid w:val="004328CD"/>
    <w:rsid w:val="00436563"/>
    <w:rsid w:val="0045127C"/>
    <w:rsid w:val="004B22FD"/>
    <w:rsid w:val="004B7C85"/>
    <w:rsid w:val="004E3345"/>
    <w:rsid w:val="004E47F8"/>
    <w:rsid w:val="004F6DBA"/>
    <w:rsid w:val="005343E7"/>
    <w:rsid w:val="00556BB5"/>
    <w:rsid w:val="00593461"/>
    <w:rsid w:val="005F0FA7"/>
    <w:rsid w:val="0060096A"/>
    <w:rsid w:val="00655DAB"/>
    <w:rsid w:val="006B54CD"/>
    <w:rsid w:val="006E4222"/>
    <w:rsid w:val="006F1644"/>
    <w:rsid w:val="0072027D"/>
    <w:rsid w:val="00727BFE"/>
    <w:rsid w:val="00737328"/>
    <w:rsid w:val="007B590D"/>
    <w:rsid w:val="007D2BC9"/>
    <w:rsid w:val="00820FFB"/>
    <w:rsid w:val="008214A9"/>
    <w:rsid w:val="00822CF6"/>
    <w:rsid w:val="00843994"/>
    <w:rsid w:val="00880737"/>
    <w:rsid w:val="008958DA"/>
    <w:rsid w:val="008966C4"/>
    <w:rsid w:val="008C4D78"/>
    <w:rsid w:val="008E0365"/>
    <w:rsid w:val="00900C34"/>
    <w:rsid w:val="009018B4"/>
    <w:rsid w:val="00901FF4"/>
    <w:rsid w:val="0091669A"/>
    <w:rsid w:val="00935FC8"/>
    <w:rsid w:val="00947781"/>
    <w:rsid w:val="00982174"/>
    <w:rsid w:val="00982C75"/>
    <w:rsid w:val="00990812"/>
    <w:rsid w:val="009B48D8"/>
    <w:rsid w:val="009E3490"/>
    <w:rsid w:val="009F4BCB"/>
    <w:rsid w:val="00A04F4E"/>
    <w:rsid w:val="00A210E1"/>
    <w:rsid w:val="00A52603"/>
    <w:rsid w:val="00A55808"/>
    <w:rsid w:val="00AA58FF"/>
    <w:rsid w:val="00AD329E"/>
    <w:rsid w:val="00AE3639"/>
    <w:rsid w:val="00AF56EF"/>
    <w:rsid w:val="00B16BFF"/>
    <w:rsid w:val="00B53F95"/>
    <w:rsid w:val="00B81E4F"/>
    <w:rsid w:val="00BF2F57"/>
    <w:rsid w:val="00C27408"/>
    <w:rsid w:val="00CA2E22"/>
    <w:rsid w:val="00CE30E5"/>
    <w:rsid w:val="00CE7686"/>
    <w:rsid w:val="00D23216"/>
    <w:rsid w:val="00D363EC"/>
    <w:rsid w:val="00D41E19"/>
    <w:rsid w:val="00D50676"/>
    <w:rsid w:val="00DD53BD"/>
    <w:rsid w:val="00E2453F"/>
    <w:rsid w:val="00E95AE8"/>
    <w:rsid w:val="00EB3F72"/>
    <w:rsid w:val="00EE1F1B"/>
    <w:rsid w:val="00EF1E37"/>
    <w:rsid w:val="00EF7C39"/>
    <w:rsid w:val="00F1440E"/>
    <w:rsid w:val="00F2753F"/>
    <w:rsid w:val="00F63C54"/>
    <w:rsid w:val="00F818E8"/>
    <w:rsid w:val="00FC2FD7"/>
    <w:rsid w:val="00FD13A7"/>
    <w:rsid w:val="00FE19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E414"/>
  <w15:docId w15:val="{3A220468-F0BA-432A-927C-6D0254CF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5F0FA7"/>
    <w:pPr>
      <w:spacing w:after="220" w:line="180" w:lineRule="atLeast"/>
      <w:ind w:left="835"/>
      <w:jc w:val="both"/>
    </w:pPr>
    <w:rPr>
      <w:rFonts w:ascii="Arial" w:eastAsia="Times New Roman" w:hAnsi="Arial" w:cs="Times New Roman"/>
      <w:spacing w:val="-5"/>
      <w:sz w:val="20"/>
      <w:szCs w:val="20"/>
      <w:lang w:val="en-US"/>
    </w:rPr>
  </w:style>
  <w:style w:type="character" w:customStyle="1" w:styleId="BodyTextChar">
    <w:name w:val="Body Text Char"/>
    <w:basedOn w:val="DefaultParagraphFont"/>
    <w:link w:val="BodyText"/>
    <w:uiPriority w:val="99"/>
    <w:rsid w:val="005F0FA7"/>
    <w:rPr>
      <w:rFonts w:ascii="Arial" w:eastAsia="Times New Roman" w:hAnsi="Arial" w:cs="Times New Roman"/>
      <w:spacing w:val="-5"/>
      <w:sz w:val="20"/>
      <w:szCs w:val="20"/>
      <w:lang w:val="en-US"/>
    </w:rPr>
  </w:style>
  <w:style w:type="paragraph" w:styleId="MessageHeader">
    <w:name w:val="Message Header"/>
    <w:basedOn w:val="BodyText"/>
    <w:link w:val="MessageHeaderChar"/>
    <w:uiPriority w:val="99"/>
    <w:semiHidden/>
    <w:unhideWhenUsed/>
    <w:rsid w:val="005F0FA7"/>
    <w:pPr>
      <w:keepLines/>
      <w:spacing w:after="120"/>
      <w:ind w:left="1555" w:hanging="720"/>
      <w:jc w:val="left"/>
    </w:pPr>
  </w:style>
  <w:style w:type="character" w:customStyle="1" w:styleId="MessageHeaderChar">
    <w:name w:val="Message Header Char"/>
    <w:basedOn w:val="DefaultParagraphFont"/>
    <w:link w:val="MessageHeader"/>
    <w:uiPriority w:val="99"/>
    <w:semiHidden/>
    <w:rsid w:val="005F0FA7"/>
    <w:rPr>
      <w:rFonts w:ascii="Arial" w:eastAsia="Times New Roman" w:hAnsi="Arial" w:cs="Times New Roman"/>
      <w:spacing w:val="-5"/>
      <w:sz w:val="20"/>
      <w:szCs w:val="20"/>
      <w:lang w:val="en-US"/>
    </w:rPr>
  </w:style>
  <w:style w:type="paragraph" w:customStyle="1" w:styleId="DocumentLabel">
    <w:name w:val="Document Label"/>
    <w:basedOn w:val="Normal"/>
    <w:next w:val="Normal"/>
    <w:rsid w:val="005F0FA7"/>
    <w:pPr>
      <w:keepNext/>
      <w:keepLines/>
      <w:spacing w:before="400" w:after="120" w:line="240" w:lineRule="atLeast"/>
    </w:pPr>
    <w:rPr>
      <w:rFonts w:ascii="Arial Black" w:eastAsia="Times New Roman" w:hAnsi="Arial Black" w:cs="Times New Roman"/>
      <w:spacing w:val="-5"/>
      <w:kern w:val="28"/>
      <w:sz w:val="96"/>
      <w:szCs w:val="20"/>
      <w:lang w:val="en-US"/>
    </w:rPr>
  </w:style>
  <w:style w:type="paragraph" w:customStyle="1" w:styleId="MessageHeaderFirst">
    <w:name w:val="Message Header First"/>
    <w:basedOn w:val="MessageHeader"/>
    <w:next w:val="MessageHeader"/>
    <w:rsid w:val="005F0FA7"/>
    <w:pPr>
      <w:spacing w:before="220"/>
    </w:pPr>
  </w:style>
  <w:style w:type="character" w:customStyle="1" w:styleId="MessageHeaderLabel">
    <w:name w:val="Message Header Label"/>
    <w:rsid w:val="005F0FA7"/>
    <w:rPr>
      <w:rFonts w:ascii="Arial Black" w:hAnsi="Arial Black" w:hint="default"/>
      <w:spacing w:val="-10"/>
      <w:sz w:val="18"/>
    </w:rPr>
  </w:style>
  <w:style w:type="paragraph" w:styleId="BalloonText">
    <w:name w:val="Balloon Text"/>
    <w:basedOn w:val="Normal"/>
    <w:link w:val="BalloonTextChar"/>
    <w:uiPriority w:val="99"/>
    <w:semiHidden/>
    <w:unhideWhenUsed/>
    <w:rsid w:val="005F0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FA7"/>
    <w:rPr>
      <w:rFonts w:ascii="Tahoma" w:hAnsi="Tahoma" w:cs="Tahoma"/>
      <w:sz w:val="16"/>
      <w:szCs w:val="16"/>
    </w:rPr>
  </w:style>
  <w:style w:type="character" w:styleId="Hyperlink">
    <w:name w:val="Hyperlink"/>
    <w:basedOn w:val="DefaultParagraphFont"/>
    <w:uiPriority w:val="99"/>
    <w:unhideWhenUsed/>
    <w:rsid w:val="00D363EC"/>
    <w:rPr>
      <w:color w:val="0000FF"/>
      <w:u w:val="single"/>
    </w:rPr>
  </w:style>
  <w:style w:type="character" w:customStyle="1" w:styleId="sig">
    <w:name w:val="sig"/>
    <w:basedOn w:val="DefaultParagraphFont"/>
    <w:rsid w:val="00D3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43890">
      <w:bodyDiv w:val="1"/>
      <w:marLeft w:val="0"/>
      <w:marRight w:val="0"/>
      <w:marTop w:val="0"/>
      <w:marBottom w:val="0"/>
      <w:divBdr>
        <w:top w:val="none" w:sz="0" w:space="0" w:color="auto"/>
        <w:left w:val="none" w:sz="0" w:space="0" w:color="auto"/>
        <w:bottom w:val="none" w:sz="0" w:space="0" w:color="auto"/>
        <w:right w:val="none" w:sz="0" w:space="0" w:color="auto"/>
      </w:divBdr>
    </w:div>
    <w:div w:id="516966980">
      <w:bodyDiv w:val="1"/>
      <w:marLeft w:val="0"/>
      <w:marRight w:val="0"/>
      <w:marTop w:val="0"/>
      <w:marBottom w:val="0"/>
      <w:divBdr>
        <w:top w:val="none" w:sz="0" w:space="0" w:color="auto"/>
        <w:left w:val="none" w:sz="0" w:space="0" w:color="auto"/>
        <w:bottom w:val="none" w:sz="0" w:space="0" w:color="auto"/>
        <w:right w:val="none" w:sz="0" w:space="0" w:color="auto"/>
      </w:divBdr>
    </w:div>
    <w:div w:id="11862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itacollections.ca/hhplheritage/sear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4</Pages>
  <Words>1203</Words>
  <Characters>6862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CEO</cp:lastModifiedBy>
  <cp:revision>26</cp:revision>
  <cp:lastPrinted>2018-03-13T15:19:00Z</cp:lastPrinted>
  <dcterms:created xsi:type="dcterms:W3CDTF">2018-12-13T18:33:00Z</dcterms:created>
  <dcterms:modified xsi:type="dcterms:W3CDTF">2019-07-10T16:38:00Z</dcterms:modified>
</cp:coreProperties>
</file>