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7" w:rsidRDefault="005F0FA7" w:rsidP="005F0FA7">
      <w:pPr>
        <w:pStyle w:val="DocumentLabel"/>
        <w:jc w:val="center"/>
      </w:pPr>
      <w:r>
        <w:rPr>
          <w:rFonts w:ascii="Bulmer BT" w:hAnsi="Bulmer BT"/>
          <w:b/>
          <w:noProof/>
          <w:sz w:val="20"/>
          <w:lang w:val="en-CA" w:eastAsia="en-CA"/>
        </w:rPr>
        <w:drawing>
          <wp:inline distT="0" distB="0" distL="0" distR="0">
            <wp:extent cx="2400300" cy="1028700"/>
            <wp:effectExtent l="0" t="0" r="0" b="0"/>
            <wp:docPr id="1" name="Picture 1" descr="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028700"/>
                    </a:xfrm>
                    <a:prstGeom prst="rect">
                      <a:avLst/>
                    </a:prstGeom>
                    <a:noFill/>
                    <a:ln>
                      <a:noFill/>
                    </a:ln>
                  </pic:spPr>
                </pic:pic>
              </a:graphicData>
            </a:graphic>
          </wp:inline>
        </w:drawing>
      </w:r>
      <w:r>
        <w:t xml:space="preserve"> </w:t>
      </w:r>
    </w:p>
    <w:p w:rsidR="005F0FA7" w:rsidRDefault="005F0FA7" w:rsidP="005F0FA7">
      <w:pPr>
        <w:pStyle w:val="DocumentLabel"/>
        <w:jc w:val="center"/>
        <w:rPr>
          <w:rFonts w:cs="Arial"/>
          <w:sz w:val="32"/>
          <w:szCs w:val="32"/>
        </w:rPr>
      </w:pPr>
      <w:r>
        <w:rPr>
          <w:rFonts w:cs="Arial"/>
          <w:sz w:val="32"/>
          <w:szCs w:val="32"/>
        </w:rPr>
        <w:t>REPORT</w:t>
      </w:r>
    </w:p>
    <w:p w:rsidR="005F0FA7" w:rsidRDefault="005F0FA7" w:rsidP="005F0FA7">
      <w:pPr>
        <w:pStyle w:val="MessageHeaderFirst"/>
        <w:rPr>
          <w:rFonts w:cs="Arial"/>
          <w:sz w:val="24"/>
          <w:szCs w:val="24"/>
        </w:rPr>
      </w:pPr>
      <w:r>
        <w:rPr>
          <w:rStyle w:val="MessageHeaderLabel"/>
          <w:rFonts w:cs="Arial"/>
          <w:spacing w:val="-25"/>
          <w:sz w:val="24"/>
          <w:szCs w:val="24"/>
        </w:rPr>
        <w:t>T</w:t>
      </w:r>
      <w:r>
        <w:rPr>
          <w:rStyle w:val="MessageHeaderLabel"/>
          <w:rFonts w:cs="Arial"/>
          <w:sz w:val="24"/>
          <w:szCs w:val="24"/>
        </w:rPr>
        <w:t>o:</w:t>
      </w:r>
      <w:r>
        <w:rPr>
          <w:rFonts w:cs="Arial"/>
          <w:sz w:val="24"/>
          <w:szCs w:val="24"/>
        </w:rPr>
        <w:t xml:space="preserve">  </w:t>
      </w:r>
      <w:r w:rsidR="00F2753F">
        <w:rPr>
          <w:rFonts w:cs="Arial"/>
          <w:sz w:val="24"/>
          <w:szCs w:val="24"/>
        </w:rPr>
        <w:t xml:space="preserve">          </w:t>
      </w:r>
      <w:r>
        <w:rPr>
          <w:rFonts w:cs="Arial"/>
          <w:sz w:val="24"/>
          <w:szCs w:val="24"/>
        </w:rPr>
        <w:t>Members of Council</w:t>
      </w:r>
      <w:r>
        <w:rPr>
          <w:rFonts w:cs="Arial"/>
          <w:sz w:val="24"/>
          <w:szCs w:val="24"/>
        </w:rPr>
        <w:tab/>
      </w:r>
    </w:p>
    <w:p w:rsidR="005F0FA7" w:rsidRDefault="00CE30E5" w:rsidP="005F0FA7">
      <w:pPr>
        <w:pStyle w:val="MessageHeader"/>
        <w:rPr>
          <w:rFonts w:ascii="Arial Black" w:hAnsi="Arial Black" w:cs="Arial"/>
          <w:sz w:val="24"/>
          <w:szCs w:val="24"/>
        </w:rPr>
      </w:pPr>
      <w:r>
        <w:rPr>
          <w:rStyle w:val="MessageHeaderLabel"/>
          <w:rFonts w:cs="Arial"/>
          <w:sz w:val="24"/>
          <w:szCs w:val="24"/>
        </w:rPr>
        <w:t xml:space="preserve">From: </w:t>
      </w:r>
      <w:r w:rsidR="00F2753F">
        <w:rPr>
          <w:rStyle w:val="MessageHeaderLabel"/>
          <w:rFonts w:cs="Arial"/>
          <w:sz w:val="24"/>
          <w:szCs w:val="24"/>
        </w:rPr>
        <w:t xml:space="preserve">     </w:t>
      </w:r>
      <w:r>
        <w:rPr>
          <w:rFonts w:cs="Arial"/>
          <w:sz w:val="24"/>
          <w:szCs w:val="24"/>
        </w:rPr>
        <w:t xml:space="preserve">Rod Moffitt, </w:t>
      </w:r>
      <w:r w:rsidR="005F0FA7">
        <w:rPr>
          <w:rFonts w:cs="Arial"/>
          <w:sz w:val="24"/>
          <w:szCs w:val="24"/>
        </w:rPr>
        <w:t>CEO</w:t>
      </w:r>
      <w:r w:rsidR="00F2753F">
        <w:rPr>
          <w:rFonts w:cs="Arial"/>
          <w:sz w:val="24"/>
          <w:szCs w:val="24"/>
        </w:rPr>
        <w:t xml:space="preserve">, </w:t>
      </w:r>
      <w:proofErr w:type="gramStart"/>
      <w:r w:rsidR="00F2753F">
        <w:rPr>
          <w:rFonts w:cs="Arial"/>
          <w:sz w:val="24"/>
          <w:szCs w:val="24"/>
        </w:rPr>
        <w:t>Hastings</w:t>
      </w:r>
      <w:proofErr w:type="gramEnd"/>
      <w:r w:rsidR="00F2753F">
        <w:rPr>
          <w:rFonts w:cs="Arial"/>
          <w:sz w:val="24"/>
          <w:szCs w:val="24"/>
        </w:rPr>
        <w:t xml:space="preserve"> Highlands Public Library</w:t>
      </w:r>
    </w:p>
    <w:p w:rsidR="005F0FA7" w:rsidRDefault="005F0FA7" w:rsidP="005F0FA7">
      <w:pPr>
        <w:pStyle w:val="MessageHeader"/>
        <w:rPr>
          <w:rFonts w:ascii="Arial Black" w:hAnsi="Arial Black" w:cs="Arial"/>
          <w:sz w:val="24"/>
          <w:szCs w:val="24"/>
        </w:rPr>
      </w:pPr>
      <w:r>
        <w:rPr>
          <w:rStyle w:val="MessageHeaderLabel"/>
          <w:rFonts w:cs="Arial"/>
          <w:sz w:val="24"/>
          <w:szCs w:val="24"/>
        </w:rPr>
        <w:t>Date:</w:t>
      </w:r>
      <w:r>
        <w:rPr>
          <w:rFonts w:ascii="Arial Black" w:hAnsi="Arial Black" w:cs="Arial"/>
          <w:sz w:val="24"/>
          <w:szCs w:val="24"/>
        </w:rPr>
        <w:tab/>
      </w:r>
      <w:r w:rsidR="00F2753F">
        <w:rPr>
          <w:rFonts w:ascii="Arial Black" w:hAnsi="Arial Black" w:cs="Arial"/>
          <w:sz w:val="24"/>
          <w:szCs w:val="24"/>
        </w:rPr>
        <w:t xml:space="preserve">     </w:t>
      </w:r>
      <w:r w:rsidR="00CE30E5" w:rsidRPr="00F2753F">
        <w:rPr>
          <w:rFonts w:ascii="Arial Black" w:hAnsi="Arial Black" w:cs="Arial"/>
          <w:b/>
          <w:sz w:val="24"/>
          <w:szCs w:val="24"/>
        </w:rPr>
        <w:t>February 21, 2018</w:t>
      </w:r>
      <w:r w:rsidR="00F2753F" w:rsidRPr="00F2753F">
        <w:rPr>
          <w:rFonts w:ascii="Arial Black" w:hAnsi="Arial Black" w:cs="Arial"/>
          <w:b/>
          <w:sz w:val="24"/>
          <w:szCs w:val="24"/>
        </w:rPr>
        <w:t>, Regular Meeting of Council, Operations</w:t>
      </w:r>
      <w:r>
        <w:rPr>
          <w:rFonts w:ascii="Arial Black" w:hAnsi="Arial Black" w:cs="Arial"/>
          <w:sz w:val="24"/>
          <w:szCs w:val="24"/>
        </w:rPr>
        <w:tab/>
        <w:t xml:space="preserve"> </w:t>
      </w:r>
    </w:p>
    <w:p w:rsidR="005F0FA7" w:rsidRDefault="005F0FA7" w:rsidP="005F0FA7">
      <w:pPr>
        <w:pStyle w:val="BodyText"/>
        <w:rPr>
          <w:rFonts w:ascii="Arial Black" w:hAnsi="Arial Black" w:cs="Arial"/>
          <w:b/>
          <w:sz w:val="24"/>
          <w:szCs w:val="24"/>
        </w:rPr>
      </w:pPr>
      <w:r>
        <w:rPr>
          <w:rFonts w:ascii="Arial Black" w:hAnsi="Arial Black" w:cs="Arial"/>
          <w:b/>
          <w:sz w:val="24"/>
          <w:szCs w:val="24"/>
        </w:rPr>
        <w:t xml:space="preserve">Re: </w:t>
      </w:r>
      <w:r w:rsidR="00F2753F">
        <w:rPr>
          <w:rFonts w:ascii="Arial Black" w:hAnsi="Arial Black" w:cs="Arial"/>
          <w:b/>
          <w:sz w:val="24"/>
          <w:szCs w:val="24"/>
        </w:rPr>
        <w:t xml:space="preserve">        </w:t>
      </w:r>
      <w:r w:rsidR="00F2753F">
        <w:rPr>
          <w:rFonts w:cs="Arial"/>
          <w:sz w:val="24"/>
          <w:szCs w:val="24"/>
        </w:rPr>
        <w:t>Monthly L</w:t>
      </w:r>
      <w:r w:rsidR="00CE30E5">
        <w:rPr>
          <w:rFonts w:cs="Arial"/>
          <w:sz w:val="24"/>
          <w:szCs w:val="24"/>
        </w:rPr>
        <w:t>ibrary / C</w:t>
      </w:r>
      <w:r>
        <w:rPr>
          <w:rFonts w:cs="Arial"/>
          <w:sz w:val="24"/>
          <w:szCs w:val="24"/>
        </w:rPr>
        <w:t>ultural Report</w:t>
      </w:r>
    </w:p>
    <w:p w:rsidR="005F0FA7" w:rsidRDefault="005F0FA7" w:rsidP="009B48D8">
      <w:pPr>
        <w:pStyle w:val="BodyText"/>
        <w:spacing w:after="0"/>
        <w:rPr>
          <w:rFonts w:cs="Arial"/>
          <w:b/>
          <w:sz w:val="24"/>
          <w:szCs w:val="24"/>
        </w:rPr>
      </w:pPr>
      <w:r>
        <w:rPr>
          <w:rFonts w:cs="Arial"/>
          <w:b/>
          <w:sz w:val="24"/>
          <w:szCs w:val="24"/>
        </w:rPr>
        <w:t xml:space="preserve"> __________________________________________________________________</w:t>
      </w:r>
    </w:p>
    <w:p w:rsidR="005F0FA7" w:rsidRDefault="005F0FA7" w:rsidP="009B48D8">
      <w:pPr>
        <w:pStyle w:val="BodyText"/>
        <w:spacing w:after="0"/>
        <w:ind w:left="0" w:firstLine="720"/>
        <w:rPr>
          <w:rFonts w:ascii="Arial Black" w:hAnsi="Arial Black" w:cs="Arial"/>
          <w:b/>
          <w:sz w:val="24"/>
          <w:szCs w:val="24"/>
        </w:rPr>
      </w:pPr>
      <w:r>
        <w:rPr>
          <w:rFonts w:ascii="Arial Black" w:hAnsi="Arial Black" w:cs="Arial"/>
          <w:b/>
          <w:sz w:val="24"/>
          <w:szCs w:val="24"/>
        </w:rPr>
        <w:t>RECOMMENDATION</w:t>
      </w:r>
    </w:p>
    <w:p w:rsidR="005F0FA7" w:rsidRDefault="005F0FA7" w:rsidP="009B48D8">
      <w:pPr>
        <w:pStyle w:val="BodyText"/>
        <w:spacing w:after="0"/>
        <w:rPr>
          <w:rFonts w:cs="Arial"/>
          <w:sz w:val="24"/>
          <w:szCs w:val="24"/>
        </w:rPr>
      </w:pPr>
      <w:r>
        <w:rPr>
          <w:rFonts w:cs="Arial"/>
          <w:sz w:val="24"/>
          <w:szCs w:val="24"/>
        </w:rPr>
        <w:t>THAT Council receives the Cultural Report as information only, as submitted by the Library CEO.</w:t>
      </w:r>
    </w:p>
    <w:p w:rsidR="009B48D8" w:rsidRDefault="009B48D8" w:rsidP="009B48D8">
      <w:pPr>
        <w:pStyle w:val="BodyText"/>
        <w:spacing w:after="0"/>
        <w:rPr>
          <w:rFonts w:cs="Arial"/>
          <w:sz w:val="24"/>
          <w:szCs w:val="24"/>
        </w:rPr>
      </w:pPr>
    </w:p>
    <w:p w:rsidR="005F0FA7" w:rsidRDefault="005F0FA7" w:rsidP="009B48D8">
      <w:pPr>
        <w:pStyle w:val="BodyText"/>
        <w:spacing w:after="0"/>
        <w:ind w:left="720"/>
        <w:rPr>
          <w:rFonts w:ascii="Arial Black" w:hAnsi="Arial Black" w:cs="Arial"/>
          <w:b/>
          <w:sz w:val="24"/>
          <w:szCs w:val="24"/>
        </w:rPr>
      </w:pPr>
      <w:r>
        <w:rPr>
          <w:rFonts w:ascii="Arial Black" w:hAnsi="Arial Black" w:cs="Arial"/>
          <w:b/>
          <w:sz w:val="24"/>
          <w:szCs w:val="24"/>
        </w:rPr>
        <w:t>BACKGROUND</w:t>
      </w:r>
    </w:p>
    <w:p w:rsidR="009B48D8" w:rsidRDefault="009B48D8" w:rsidP="009B48D8">
      <w:pPr>
        <w:pStyle w:val="BodyText"/>
        <w:spacing w:after="0"/>
        <w:ind w:left="720"/>
        <w:rPr>
          <w:rFonts w:ascii="Arial Black" w:hAnsi="Arial Black" w:cs="Arial"/>
          <w:b/>
          <w:sz w:val="24"/>
          <w:szCs w:val="24"/>
        </w:rPr>
      </w:pPr>
    </w:p>
    <w:p w:rsidR="009B48D8" w:rsidRPr="00EB3F72" w:rsidRDefault="00CE7686" w:rsidP="009B48D8">
      <w:pPr>
        <w:spacing w:after="0"/>
        <w:rPr>
          <w:sz w:val="24"/>
          <w:szCs w:val="24"/>
        </w:rPr>
      </w:pPr>
      <w:r>
        <w:t xml:space="preserve">               </w:t>
      </w:r>
      <w:r>
        <w:rPr>
          <w:b/>
          <w:sz w:val="28"/>
          <w:szCs w:val="28"/>
        </w:rPr>
        <w:t xml:space="preserve">Library Staffing – </w:t>
      </w:r>
      <w:r w:rsidRPr="00EB3F72">
        <w:rPr>
          <w:sz w:val="24"/>
          <w:szCs w:val="24"/>
        </w:rPr>
        <w:t xml:space="preserve">Rod Moffitt was hired as the new </w:t>
      </w:r>
      <w:r w:rsidR="009B48D8" w:rsidRPr="00EB3F72">
        <w:rPr>
          <w:sz w:val="24"/>
          <w:szCs w:val="24"/>
        </w:rPr>
        <w:t xml:space="preserve">interim </w:t>
      </w:r>
      <w:r w:rsidRPr="00EB3F72">
        <w:rPr>
          <w:sz w:val="24"/>
          <w:szCs w:val="24"/>
        </w:rPr>
        <w:t xml:space="preserve">CEO of the </w:t>
      </w:r>
      <w:r w:rsidR="009B48D8" w:rsidRPr="00EB3F72">
        <w:rPr>
          <w:sz w:val="24"/>
          <w:szCs w:val="24"/>
        </w:rPr>
        <w:t xml:space="preserve">   </w:t>
      </w:r>
    </w:p>
    <w:p w:rsidR="00822CF6" w:rsidRPr="00EB3F72" w:rsidRDefault="009B48D8" w:rsidP="009B48D8">
      <w:pPr>
        <w:spacing w:after="0"/>
        <w:ind w:left="737"/>
        <w:rPr>
          <w:sz w:val="24"/>
          <w:szCs w:val="24"/>
        </w:rPr>
      </w:pPr>
      <w:r w:rsidRPr="00EB3F72">
        <w:rPr>
          <w:sz w:val="24"/>
          <w:szCs w:val="24"/>
        </w:rPr>
        <w:t xml:space="preserve">Hastings Highlands Public Library as of Thursday, February 8, 2018.  This is a six month position at 26 hours per week. He is being assisted with orientation by Library Board Chair, Marjory MacPherson as well as the capable library staff, Jessica O’Reilly, </w:t>
      </w:r>
      <w:r w:rsidR="00822CF6" w:rsidRPr="00EB3F72">
        <w:rPr>
          <w:sz w:val="24"/>
          <w:szCs w:val="24"/>
        </w:rPr>
        <w:t xml:space="preserve">Tiffany </w:t>
      </w:r>
      <w:proofErr w:type="spellStart"/>
      <w:r w:rsidR="00822CF6" w:rsidRPr="00EB3F72">
        <w:rPr>
          <w:sz w:val="24"/>
          <w:szCs w:val="24"/>
        </w:rPr>
        <w:t>Dalley</w:t>
      </w:r>
      <w:proofErr w:type="spellEnd"/>
      <w:r w:rsidR="00822CF6" w:rsidRPr="00EB3F72">
        <w:rPr>
          <w:sz w:val="24"/>
          <w:szCs w:val="24"/>
        </w:rPr>
        <w:t xml:space="preserve"> and Nancy Wim</w:t>
      </w:r>
      <w:r w:rsidR="00A210E1" w:rsidRPr="00EB3F72">
        <w:rPr>
          <w:sz w:val="24"/>
          <w:szCs w:val="24"/>
        </w:rPr>
        <w:t>bush</w:t>
      </w:r>
      <w:r w:rsidR="00822CF6" w:rsidRPr="00EB3F72">
        <w:rPr>
          <w:sz w:val="24"/>
          <w:szCs w:val="24"/>
        </w:rPr>
        <w:t xml:space="preserve">.  Rod joins the library staff after a thirty year teaching career in York Region D.S.B. and Hastings Prince Edward D.S.B.  He has seven years of administrative experience as Vice Principal </w:t>
      </w:r>
      <w:r w:rsidR="00A210E1" w:rsidRPr="00EB3F72">
        <w:rPr>
          <w:sz w:val="24"/>
          <w:szCs w:val="24"/>
        </w:rPr>
        <w:t>of</w:t>
      </w:r>
      <w:r w:rsidR="00822CF6" w:rsidRPr="00EB3F72">
        <w:rPr>
          <w:sz w:val="24"/>
          <w:szCs w:val="24"/>
        </w:rPr>
        <w:t xml:space="preserve"> the former North Hastings Senior Elementary School and Bancroft Public School.  He has a </w:t>
      </w:r>
      <w:proofErr w:type="spellStart"/>
      <w:r w:rsidR="00822CF6" w:rsidRPr="00EB3F72">
        <w:rPr>
          <w:sz w:val="24"/>
          <w:szCs w:val="24"/>
        </w:rPr>
        <w:t>Masters</w:t>
      </w:r>
      <w:proofErr w:type="spellEnd"/>
      <w:r w:rsidR="00822CF6" w:rsidRPr="00EB3F72">
        <w:rPr>
          <w:sz w:val="24"/>
          <w:szCs w:val="24"/>
        </w:rPr>
        <w:t xml:space="preserve"> Degree in Music and A.R.C.T. Degree in piano performance from the Royal Conservatory of Music in Toronto.  He is looking forward to working with the Library Board and staff, the Hastings Highlands staff and the patrons of the Hastings Highlands Library.</w:t>
      </w:r>
    </w:p>
    <w:p w:rsidR="00822CF6" w:rsidRDefault="00822CF6" w:rsidP="009B48D8">
      <w:pPr>
        <w:spacing w:after="0"/>
        <w:ind w:left="737"/>
        <w:rPr>
          <w:sz w:val="28"/>
          <w:szCs w:val="28"/>
        </w:rPr>
      </w:pPr>
    </w:p>
    <w:p w:rsidR="008966C4" w:rsidRPr="008966C4" w:rsidRDefault="008966C4" w:rsidP="009B48D8">
      <w:pPr>
        <w:spacing w:after="0"/>
        <w:ind w:left="737"/>
        <w:rPr>
          <w:sz w:val="28"/>
          <w:szCs w:val="28"/>
        </w:rPr>
      </w:pPr>
      <w:r>
        <w:rPr>
          <w:b/>
          <w:sz w:val="28"/>
          <w:szCs w:val="28"/>
        </w:rPr>
        <w:t xml:space="preserve">Library Board – </w:t>
      </w:r>
      <w:r w:rsidRPr="00EB3F72">
        <w:rPr>
          <w:sz w:val="24"/>
          <w:szCs w:val="24"/>
        </w:rPr>
        <w:t xml:space="preserve">The Hastings Highlands Library Board would like to welcome two new members to the </w:t>
      </w:r>
      <w:proofErr w:type="gramStart"/>
      <w:r w:rsidRPr="00EB3F72">
        <w:rPr>
          <w:sz w:val="24"/>
          <w:szCs w:val="24"/>
        </w:rPr>
        <w:t>Board</w:t>
      </w:r>
      <w:r w:rsidR="00DD53BD" w:rsidRPr="00EB3F72">
        <w:rPr>
          <w:sz w:val="24"/>
          <w:szCs w:val="24"/>
        </w:rPr>
        <w:t xml:space="preserve"> :</w:t>
      </w:r>
      <w:proofErr w:type="gramEnd"/>
      <w:r w:rsidR="00DD53BD" w:rsidRPr="00EB3F72">
        <w:rPr>
          <w:sz w:val="24"/>
          <w:szCs w:val="24"/>
        </w:rPr>
        <w:t xml:space="preserve"> Valerie </w:t>
      </w:r>
      <w:proofErr w:type="spellStart"/>
      <w:r w:rsidR="00DD53BD" w:rsidRPr="00EB3F72">
        <w:rPr>
          <w:sz w:val="24"/>
          <w:szCs w:val="24"/>
        </w:rPr>
        <w:t>Loney</w:t>
      </w:r>
      <w:proofErr w:type="spellEnd"/>
      <w:r w:rsidR="00DD53BD" w:rsidRPr="00EB3F72">
        <w:rPr>
          <w:sz w:val="24"/>
          <w:szCs w:val="24"/>
        </w:rPr>
        <w:t xml:space="preserve"> and Garfield McAdam.</w:t>
      </w:r>
      <w:r w:rsidR="00DD53BD">
        <w:rPr>
          <w:sz w:val="28"/>
          <w:szCs w:val="28"/>
        </w:rPr>
        <w:t xml:space="preserve">  </w:t>
      </w:r>
      <w:r w:rsidR="00DD53BD" w:rsidRPr="00EB3F72">
        <w:rPr>
          <w:sz w:val="24"/>
          <w:szCs w:val="24"/>
        </w:rPr>
        <w:t>Valerie</w:t>
      </w:r>
      <w:r w:rsidR="00EB3F72" w:rsidRPr="00EB3F72">
        <w:rPr>
          <w:rFonts w:ascii="Verdana" w:hAnsi="Verdana"/>
          <w:color w:val="000000"/>
          <w:sz w:val="24"/>
          <w:szCs w:val="24"/>
          <w:shd w:val="clear" w:color="auto" w:fill="FFFFFF"/>
        </w:rPr>
        <w:t xml:space="preserve"> ha</w:t>
      </w:r>
      <w:r w:rsidR="00EB3F72">
        <w:rPr>
          <w:rFonts w:ascii="Verdana" w:hAnsi="Verdana"/>
          <w:color w:val="000000"/>
          <w:sz w:val="24"/>
          <w:szCs w:val="24"/>
          <w:shd w:val="clear" w:color="auto" w:fill="FFFFFF"/>
        </w:rPr>
        <w:t>s</w:t>
      </w:r>
      <w:r w:rsidR="00EB3F72" w:rsidRPr="00EB3F72">
        <w:rPr>
          <w:rFonts w:ascii="Verdana" w:hAnsi="Verdana"/>
          <w:color w:val="000000"/>
          <w:sz w:val="24"/>
          <w:szCs w:val="24"/>
          <w:shd w:val="clear" w:color="auto" w:fill="FFFFFF"/>
        </w:rPr>
        <w:t xml:space="preserve"> a B.A. and a B.Ed. and taught in the 2 elementary schools in Hastings Highlands for 30 years.  </w:t>
      </w:r>
      <w:r w:rsidR="00EB3F72">
        <w:rPr>
          <w:rFonts w:ascii="Verdana" w:hAnsi="Verdana"/>
          <w:color w:val="000000"/>
          <w:sz w:val="24"/>
          <w:szCs w:val="24"/>
          <w:shd w:val="clear" w:color="auto" w:fill="FFFFFF"/>
        </w:rPr>
        <w:t>She and her</w:t>
      </w:r>
      <w:r w:rsidR="00EB3F72" w:rsidRPr="00EB3F72">
        <w:rPr>
          <w:rFonts w:ascii="Verdana" w:hAnsi="Verdana"/>
          <w:color w:val="000000"/>
          <w:sz w:val="24"/>
          <w:szCs w:val="24"/>
          <w:shd w:val="clear" w:color="auto" w:fill="FFFFFF"/>
        </w:rPr>
        <w:t xml:space="preserve"> husband Tom Conyers have lived in Maple </w:t>
      </w:r>
      <w:r w:rsidR="00EB3F72" w:rsidRPr="00900C34">
        <w:rPr>
          <w:rFonts w:ascii="Verdana" w:hAnsi="Verdana"/>
          <w:color w:val="000000"/>
          <w:sz w:val="24"/>
          <w:szCs w:val="24"/>
          <w:shd w:val="clear" w:color="auto" w:fill="FFFFFF"/>
        </w:rPr>
        <w:lastRenderedPageBreak/>
        <w:t>Leaf</w:t>
      </w:r>
      <w:r w:rsidR="00EB3F72" w:rsidRPr="00900C34">
        <w:rPr>
          <w:rFonts w:ascii="Verdana" w:hAnsi="Verdana"/>
          <w:color w:val="000000"/>
          <w:shd w:val="clear" w:color="auto" w:fill="FFFFFF"/>
        </w:rPr>
        <w:t xml:space="preserve"> f</w:t>
      </w:r>
      <w:r w:rsidR="00EB3F72" w:rsidRPr="00EB3F72">
        <w:rPr>
          <w:rFonts w:ascii="Verdana" w:hAnsi="Verdana"/>
          <w:color w:val="000000"/>
          <w:sz w:val="24"/>
          <w:szCs w:val="24"/>
          <w:shd w:val="clear" w:color="auto" w:fill="FFFFFF"/>
        </w:rPr>
        <w:t xml:space="preserve">or almost 30 years.  Since retiring in June 2016, </w:t>
      </w:r>
      <w:r w:rsidR="00EB3F72">
        <w:rPr>
          <w:rFonts w:ascii="Verdana" w:hAnsi="Verdana"/>
          <w:color w:val="000000"/>
          <w:sz w:val="24"/>
          <w:szCs w:val="24"/>
          <w:shd w:val="clear" w:color="auto" w:fill="FFFFFF"/>
        </w:rPr>
        <w:t>Valerie</w:t>
      </w:r>
      <w:r w:rsidR="00EB3F72" w:rsidRPr="00EB3F72">
        <w:rPr>
          <w:rFonts w:ascii="Verdana" w:hAnsi="Verdana"/>
          <w:color w:val="000000"/>
          <w:sz w:val="24"/>
          <w:szCs w:val="24"/>
          <w:shd w:val="clear" w:color="auto" w:fill="FFFFFF"/>
        </w:rPr>
        <w:t xml:space="preserve"> ha</w:t>
      </w:r>
      <w:r w:rsidR="00EB3F72">
        <w:rPr>
          <w:rFonts w:ascii="Verdana" w:hAnsi="Verdana"/>
          <w:color w:val="000000"/>
          <w:sz w:val="24"/>
          <w:szCs w:val="24"/>
          <w:shd w:val="clear" w:color="auto" w:fill="FFFFFF"/>
        </w:rPr>
        <w:t>s</w:t>
      </w:r>
      <w:r w:rsidR="00EB3F72" w:rsidRPr="00EB3F72">
        <w:rPr>
          <w:rFonts w:ascii="Verdana" w:hAnsi="Verdana"/>
          <w:color w:val="000000"/>
          <w:sz w:val="24"/>
          <w:szCs w:val="24"/>
          <w:shd w:val="clear" w:color="auto" w:fill="FFFFFF"/>
        </w:rPr>
        <w:t xml:space="preserve"> been able to spend more time painting, cycling, skiing, and traveling. Now </w:t>
      </w:r>
      <w:r w:rsidR="00EB3F72">
        <w:rPr>
          <w:rFonts w:ascii="Verdana" w:hAnsi="Verdana"/>
          <w:color w:val="000000"/>
          <w:sz w:val="24"/>
          <w:szCs w:val="24"/>
          <w:shd w:val="clear" w:color="auto" w:fill="FFFFFF"/>
        </w:rPr>
        <w:t>she is</w:t>
      </w:r>
      <w:r w:rsidR="00EB3F72" w:rsidRPr="00EB3F72">
        <w:rPr>
          <w:rFonts w:ascii="Verdana" w:hAnsi="Verdana"/>
          <w:color w:val="000000"/>
          <w:sz w:val="24"/>
          <w:szCs w:val="24"/>
          <w:shd w:val="clear" w:color="auto" w:fill="FFFFFF"/>
        </w:rPr>
        <w:t xml:space="preserve"> ready to put </w:t>
      </w:r>
      <w:r w:rsidR="00EB3F72">
        <w:rPr>
          <w:rFonts w:ascii="Verdana" w:hAnsi="Verdana"/>
          <w:color w:val="000000"/>
          <w:sz w:val="24"/>
          <w:szCs w:val="24"/>
          <w:shd w:val="clear" w:color="auto" w:fill="FFFFFF"/>
        </w:rPr>
        <w:t>her</w:t>
      </w:r>
      <w:r w:rsidR="00EB3F72" w:rsidRPr="00EB3F72">
        <w:rPr>
          <w:rFonts w:ascii="Verdana" w:hAnsi="Verdana"/>
          <w:color w:val="000000"/>
          <w:sz w:val="24"/>
          <w:szCs w:val="24"/>
          <w:shd w:val="clear" w:color="auto" w:fill="FFFFFF"/>
        </w:rPr>
        <w:t xml:space="preserve"> skills and experience to work in an effort to help </w:t>
      </w:r>
      <w:r w:rsidR="00EB3F72">
        <w:rPr>
          <w:rFonts w:ascii="Verdana" w:hAnsi="Verdana"/>
          <w:color w:val="000000"/>
          <w:sz w:val="24"/>
          <w:szCs w:val="24"/>
          <w:shd w:val="clear" w:color="auto" w:fill="FFFFFF"/>
        </w:rPr>
        <w:t>her</w:t>
      </w:r>
      <w:r w:rsidR="00EB3F72" w:rsidRPr="00EB3F72">
        <w:rPr>
          <w:rFonts w:ascii="Verdana" w:hAnsi="Verdana"/>
          <w:color w:val="000000"/>
          <w:sz w:val="24"/>
          <w:szCs w:val="24"/>
          <w:shd w:val="clear" w:color="auto" w:fill="FFFFFF"/>
        </w:rPr>
        <w:t xml:space="preserve"> community.</w:t>
      </w:r>
      <w:r w:rsidR="00556BB5">
        <w:rPr>
          <w:rFonts w:ascii="Verdana" w:hAnsi="Verdana"/>
          <w:color w:val="000000"/>
          <w:sz w:val="24"/>
          <w:szCs w:val="24"/>
          <w:shd w:val="clear" w:color="auto" w:fill="FFFFFF"/>
        </w:rPr>
        <w:t xml:space="preserve">  Garfield </w:t>
      </w:r>
      <w:r w:rsidR="00900C34">
        <w:rPr>
          <w:rFonts w:ascii="Verdana" w:hAnsi="Verdana"/>
          <w:color w:val="000000"/>
          <w:sz w:val="24"/>
          <w:szCs w:val="24"/>
          <w:shd w:val="clear" w:color="auto" w:fill="FFFFFF"/>
        </w:rPr>
        <w:t>joins our Board as a new member of our community</w:t>
      </w:r>
      <w:r w:rsidR="003914C0">
        <w:rPr>
          <w:rFonts w:ascii="Verdana" w:hAnsi="Verdana"/>
          <w:color w:val="000000"/>
          <w:sz w:val="24"/>
          <w:szCs w:val="24"/>
          <w:shd w:val="clear" w:color="auto" w:fill="FFFFFF"/>
        </w:rPr>
        <w:t xml:space="preserve">.  He taught adult education and </w:t>
      </w:r>
      <w:proofErr w:type="spellStart"/>
      <w:r w:rsidR="003914C0">
        <w:rPr>
          <w:rFonts w:ascii="Verdana" w:hAnsi="Verdana"/>
          <w:color w:val="000000"/>
          <w:sz w:val="24"/>
          <w:szCs w:val="24"/>
          <w:shd w:val="clear" w:color="auto" w:fill="FFFFFF"/>
        </w:rPr>
        <w:t>post secondary</w:t>
      </w:r>
      <w:proofErr w:type="spellEnd"/>
      <w:r w:rsidR="003914C0">
        <w:rPr>
          <w:rFonts w:ascii="Verdana" w:hAnsi="Verdana"/>
          <w:color w:val="000000"/>
          <w:sz w:val="24"/>
          <w:szCs w:val="24"/>
          <w:shd w:val="clear" w:color="auto" w:fill="FFFFFF"/>
        </w:rPr>
        <w:t xml:space="preserve"> business at Northern College for 32 years.  </w:t>
      </w:r>
      <w:r w:rsidR="00A52603">
        <w:rPr>
          <w:rFonts w:ascii="Verdana" w:hAnsi="Verdana"/>
          <w:color w:val="000000"/>
          <w:sz w:val="24"/>
          <w:szCs w:val="24"/>
          <w:shd w:val="clear" w:color="auto" w:fill="FFFFFF"/>
        </w:rPr>
        <w:t xml:space="preserve">Garfield has published three books of short stories and two novellas which he plans to donate to the HHP Library.  </w:t>
      </w:r>
      <w:r w:rsidR="003914C0">
        <w:rPr>
          <w:rFonts w:ascii="Verdana" w:hAnsi="Verdana"/>
          <w:color w:val="000000"/>
          <w:sz w:val="24"/>
          <w:szCs w:val="24"/>
          <w:shd w:val="clear" w:color="auto" w:fill="FFFFFF"/>
        </w:rPr>
        <w:t>He is</w:t>
      </w:r>
      <w:r w:rsidR="00900C34">
        <w:rPr>
          <w:rFonts w:ascii="Verdana" w:hAnsi="Verdana"/>
          <w:color w:val="000000"/>
          <w:sz w:val="24"/>
          <w:szCs w:val="24"/>
          <w:shd w:val="clear" w:color="auto" w:fill="FFFFFF"/>
        </w:rPr>
        <w:t xml:space="preserve"> an experienced library board member</w:t>
      </w:r>
      <w:r w:rsidR="003914C0">
        <w:rPr>
          <w:rFonts w:ascii="Verdana" w:hAnsi="Verdana"/>
          <w:color w:val="000000"/>
          <w:sz w:val="24"/>
          <w:szCs w:val="24"/>
          <w:shd w:val="clear" w:color="auto" w:fill="FFFFFF"/>
        </w:rPr>
        <w:t>, having served on the Library Board and Literacy Alliance of West Nipissing for six years</w:t>
      </w:r>
      <w:r w:rsidR="00900C34">
        <w:rPr>
          <w:rFonts w:ascii="Verdana" w:hAnsi="Verdana"/>
          <w:color w:val="000000"/>
          <w:sz w:val="24"/>
          <w:szCs w:val="24"/>
          <w:shd w:val="clear" w:color="auto" w:fill="FFFFFF"/>
        </w:rPr>
        <w:t>.</w:t>
      </w:r>
    </w:p>
    <w:p w:rsidR="008966C4" w:rsidRDefault="008966C4" w:rsidP="009B48D8">
      <w:pPr>
        <w:spacing w:after="0"/>
        <w:ind w:left="737"/>
        <w:rPr>
          <w:b/>
          <w:sz w:val="28"/>
          <w:szCs w:val="28"/>
        </w:rPr>
      </w:pPr>
    </w:p>
    <w:p w:rsidR="00822CF6" w:rsidRDefault="001D1AAE" w:rsidP="009B48D8">
      <w:pPr>
        <w:spacing w:after="0"/>
        <w:ind w:left="737"/>
        <w:rPr>
          <w:sz w:val="28"/>
          <w:szCs w:val="28"/>
        </w:rPr>
      </w:pPr>
      <w:r>
        <w:rPr>
          <w:b/>
          <w:sz w:val="28"/>
          <w:szCs w:val="28"/>
        </w:rPr>
        <w:t xml:space="preserve">STEAM Cart – </w:t>
      </w:r>
      <w:r>
        <w:rPr>
          <w:sz w:val="28"/>
          <w:szCs w:val="28"/>
        </w:rPr>
        <w:t>From a technology grant, the Library purchased a STEAM cart (Science, Technology, Engineering, Art and Mathematics).  On the Library floor since January, this colourful cart contains many hands-on materials available for use (i.e. Little Bit Circuits, Art supplies, Fidget spinners</w:t>
      </w:r>
      <w:r w:rsidR="00A210E1">
        <w:rPr>
          <w:sz w:val="28"/>
          <w:szCs w:val="28"/>
        </w:rPr>
        <w:t xml:space="preserve">, Patterning/Math activities, Counting games, OSMO – patterning on an </w:t>
      </w:r>
      <w:proofErr w:type="spellStart"/>
      <w:r w:rsidR="00A210E1">
        <w:rPr>
          <w:sz w:val="28"/>
          <w:szCs w:val="28"/>
        </w:rPr>
        <w:t>ipad</w:t>
      </w:r>
      <w:proofErr w:type="spellEnd"/>
      <w:r>
        <w:rPr>
          <w:sz w:val="28"/>
          <w:szCs w:val="28"/>
        </w:rPr>
        <w:t xml:space="preserve">…).  </w:t>
      </w:r>
      <w:r w:rsidR="00822CF6">
        <w:rPr>
          <w:sz w:val="28"/>
          <w:szCs w:val="28"/>
        </w:rPr>
        <w:t xml:space="preserve"> </w:t>
      </w:r>
      <w:r>
        <w:rPr>
          <w:sz w:val="28"/>
          <w:szCs w:val="28"/>
        </w:rPr>
        <w:t>It is geared for youth aged 6 – 10 years of age.  The STEAM cart was the centrepiece of our Kid Inventor’s Day on J</w:t>
      </w:r>
      <w:r w:rsidR="004272AE">
        <w:rPr>
          <w:sz w:val="28"/>
          <w:szCs w:val="28"/>
        </w:rPr>
        <w:t>anuary 19, 201</w:t>
      </w:r>
      <w:r w:rsidR="00900C34">
        <w:rPr>
          <w:sz w:val="28"/>
          <w:szCs w:val="28"/>
        </w:rPr>
        <w:t>8</w:t>
      </w:r>
      <w:r w:rsidR="004272AE">
        <w:rPr>
          <w:sz w:val="28"/>
          <w:szCs w:val="28"/>
        </w:rPr>
        <w:t xml:space="preserve">.  On that day, </w:t>
      </w:r>
      <w:r w:rsidR="00A210E1">
        <w:rPr>
          <w:sz w:val="28"/>
          <w:szCs w:val="28"/>
        </w:rPr>
        <w:t xml:space="preserve">we had at least four families attend throughout the </w:t>
      </w:r>
      <w:proofErr w:type="gramStart"/>
      <w:r w:rsidR="00A210E1">
        <w:rPr>
          <w:sz w:val="28"/>
          <w:szCs w:val="28"/>
        </w:rPr>
        <w:t>day</w:t>
      </w:r>
      <w:r w:rsidR="004272AE">
        <w:rPr>
          <w:sz w:val="28"/>
          <w:szCs w:val="28"/>
        </w:rPr>
        <w:t xml:space="preserve"> </w:t>
      </w:r>
      <w:r w:rsidR="00A210E1">
        <w:rPr>
          <w:sz w:val="28"/>
          <w:szCs w:val="28"/>
        </w:rPr>
        <w:t xml:space="preserve"> who</w:t>
      </w:r>
      <w:proofErr w:type="gramEnd"/>
      <w:r w:rsidR="00A210E1">
        <w:rPr>
          <w:sz w:val="28"/>
          <w:szCs w:val="28"/>
        </w:rPr>
        <w:t xml:space="preserve"> played with the Code-A-Pillar and </w:t>
      </w:r>
      <w:proofErr w:type="spellStart"/>
      <w:r w:rsidR="00A210E1">
        <w:rPr>
          <w:sz w:val="28"/>
          <w:szCs w:val="28"/>
        </w:rPr>
        <w:t>littlebits</w:t>
      </w:r>
      <w:proofErr w:type="spellEnd"/>
      <w:r w:rsidR="00A210E1">
        <w:rPr>
          <w:sz w:val="28"/>
          <w:szCs w:val="28"/>
        </w:rPr>
        <w:t xml:space="preserve"> with their children.</w:t>
      </w:r>
    </w:p>
    <w:p w:rsidR="001D1AAE" w:rsidRDefault="001D1AAE" w:rsidP="009B48D8">
      <w:pPr>
        <w:spacing w:after="0"/>
        <w:ind w:left="737"/>
        <w:rPr>
          <w:sz w:val="28"/>
          <w:szCs w:val="28"/>
        </w:rPr>
      </w:pPr>
    </w:p>
    <w:p w:rsidR="00820FFB" w:rsidRDefault="001D1AAE" w:rsidP="00820FFB">
      <w:pPr>
        <w:rPr>
          <w:rFonts w:ascii="Arial" w:eastAsia="Times New Roman" w:hAnsi="Arial" w:cs="Arial"/>
          <w:b/>
          <w:bCs/>
          <w:color w:val="2B3990"/>
          <w:sz w:val="28"/>
          <w:szCs w:val="28"/>
          <w:lang w:eastAsia="en-CA"/>
        </w:rPr>
      </w:pPr>
      <w:r>
        <w:rPr>
          <w:b/>
          <w:sz w:val="28"/>
          <w:szCs w:val="28"/>
        </w:rPr>
        <w:t xml:space="preserve">Forest of Reading </w:t>
      </w:r>
      <w:r>
        <w:rPr>
          <w:sz w:val="28"/>
          <w:szCs w:val="28"/>
        </w:rPr>
        <w:t xml:space="preserve">– Nancy Wimbush has been organizing our first foray into the Forest of Reading program in cooperation with the students of </w:t>
      </w:r>
      <w:proofErr w:type="spellStart"/>
      <w:r>
        <w:rPr>
          <w:sz w:val="28"/>
          <w:szCs w:val="28"/>
        </w:rPr>
        <w:t>Maynooth</w:t>
      </w:r>
      <w:proofErr w:type="spellEnd"/>
      <w:r>
        <w:rPr>
          <w:sz w:val="28"/>
          <w:szCs w:val="28"/>
        </w:rPr>
        <w:t xml:space="preserve"> Public School.  </w:t>
      </w:r>
      <w:r w:rsidR="001740D7" w:rsidRPr="001740D7">
        <w:rPr>
          <w:rFonts w:ascii="Arial" w:eastAsia="Times New Roman" w:hAnsi="Arial" w:cs="Arial"/>
          <w:color w:val="333333"/>
          <w:sz w:val="28"/>
          <w:szCs w:val="28"/>
          <w:shd w:val="clear" w:color="auto" w:fill="FFFFFF"/>
          <w:lang w:eastAsia="en-CA"/>
        </w:rPr>
        <w:t xml:space="preserve">The Forest of Reading® is Canada's largest recreational reading program! This initiative of the Ontario Library Association (OLA) </w:t>
      </w:r>
      <w:proofErr w:type="gramStart"/>
      <w:r w:rsidR="001740D7" w:rsidRPr="001740D7">
        <w:rPr>
          <w:rFonts w:ascii="Arial" w:eastAsia="Times New Roman" w:hAnsi="Arial" w:cs="Arial"/>
          <w:color w:val="333333"/>
          <w:sz w:val="28"/>
          <w:szCs w:val="28"/>
          <w:shd w:val="clear" w:color="auto" w:fill="FFFFFF"/>
          <w:lang w:eastAsia="en-CA"/>
        </w:rPr>
        <w:t>offers  reading</w:t>
      </w:r>
      <w:proofErr w:type="gramEnd"/>
      <w:r w:rsidR="001740D7" w:rsidRPr="001740D7">
        <w:rPr>
          <w:rFonts w:ascii="Arial" w:eastAsia="Times New Roman" w:hAnsi="Arial" w:cs="Arial"/>
          <w:color w:val="333333"/>
          <w:sz w:val="28"/>
          <w:szCs w:val="28"/>
          <w:shd w:val="clear" w:color="auto" w:fill="FFFFFF"/>
          <w:lang w:eastAsia="en-CA"/>
        </w:rPr>
        <w:t xml:space="preserve"> programs to encourage a love of reading in people of all ages. The Forest helps celebrate Canadian books, publishers, authors and illustrators. More than 250,000 readers participate annually from their School and/or Public Library. All Ontarians/Canadians are invited to participate via their local public library, school library, or individually.</w:t>
      </w:r>
      <w:r w:rsidR="001740D7" w:rsidRPr="001740D7">
        <w:rPr>
          <w:rFonts w:ascii="Arial" w:eastAsia="Times New Roman" w:hAnsi="Arial" w:cs="Arial"/>
          <w:color w:val="333333"/>
          <w:sz w:val="28"/>
          <w:szCs w:val="28"/>
          <w:lang w:eastAsia="en-CA"/>
        </w:rPr>
        <w:br/>
      </w:r>
    </w:p>
    <w:p w:rsidR="001740D7" w:rsidRPr="001740D7" w:rsidRDefault="001740D7" w:rsidP="00820FFB">
      <w:pPr>
        <w:rPr>
          <w:rFonts w:ascii="Arial" w:eastAsia="Times New Roman" w:hAnsi="Arial" w:cs="Arial"/>
          <w:b/>
          <w:bCs/>
          <w:color w:val="2B3990"/>
          <w:sz w:val="28"/>
          <w:szCs w:val="28"/>
          <w:lang w:eastAsia="en-CA"/>
        </w:rPr>
      </w:pPr>
      <w:r w:rsidRPr="001740D7">
        <w:rPr>
          <w:rFonts w:ascii="Arial" w:eastAsia="Times New Roman" w:hAnsi="Arial" w:cs="Arial"/>
          <w:b/>
          <w:bCs/>
          <w:color w:val="2B3990"/>
          <w:sz w:val="28"/>
          <w:szCs w:val="28"/>
          <w:lang w:eastAsia="en-CA"/>
        </w:rPr>
        <w:t>Goals of the Forest of Reading</w:t>
      </w:r>
    </w:p>
    <w:p w:rsidR="001740D7" w:rsidRPr="001740D7" w:rsidRDefault="001740D7" w:rsidP="001740D7">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en-CA"/>
        </w:rPr>
      </w:pPr>
      <w:r w:rsidRPr="001740D7">
        <w:rPr>
          <w:rFonts w:ascii="Arial" w:eastAsia="Times New Roman" w:hAnsi="Arial" w:cs="Arial"/>
          <w:color w:val="333333"/>
          <w:sz w:val="28"/>
          <w:szCs w:val="28"/>
          <w:lang w:eastAsia="en-CA"/>
        </w:rPr>
        <w:t>Love of reading: Create a meaningful experience for your readers and create exciting opportunities for reluctant readers to create lifelong readers.</w:t>
      </w:r>
    </w:p>
    <w:p w:rsidR="001740D7" w:rsidRPr="001740D7" w:rsidRDefault="001740D7" w:rsidP="001740D7">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en-CA"/>
        </w:rPr>
      </w:pPr>
      <w:r w:rsidRPr="001740D7">
        <w:rPr>
          <w:rFonts w:ascii="Arial" w:eastAsia="Times New Roman" w:hAnsi="Arial" w:cs="Arial"/>
          <w:color w:val="333333"/>
          <w:sz w:val="28"/>
          <w:szCs w:val="28"/>
          <w:lang w:eastAsia="en-CA"/>
        </w:rPr>
        <w:lastRenderedPageBreak/>
        <w:t>A proven head start: The results are in! Children who read for fun have higher literacy scores, have more success in science and math, and are more socially and civically engaged (Reading for Joy, P4E, 2011).</w:t>
      </w:r>
    </w:p>
    <w:p w:rsidR="001740D7" w:rsidRPr="001740D7" w:rsidRDefault="001740D7" w:rsidP="001740D7">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en-CA"/>
        </w:rPr>
      </w:pPr>
      <w:r w:rsidRPr="001740D7">
        <w:rPr>
          <w:rFonts w:ascii="Arial" w:eastAsia="Times New Roman" w:hAnsi="Arial" w:cs="Arial"/>
          <w:color w:val="333333"/>
          <w:sz w:val="28"/>
          <w:szCs w:val="28"/>
          <w:lang w:eastAsia="en-CA"/>
        </w:rPr>
        <w:t>Libraries at centre stage: With fun activities, prizes and more, the Forest of Reading puts libraries at the heart of the action!</w:t>
      </w:r>
    </w:p>
    <w:p w:rsidR="001740D7" w:rsidRPr="001740D7" w:rsidRDefault="001740D7" w:rsidP="001740D7">
      <w:pPr>
        <w:numPr>
          <w:ilvl w:val="0"/>
          <w:numId w:val="1"/>
        </w:numPr>
        <w:shd w:val="clear" w:color="auto" w:fill="FFFFFF"/>
        <w:spacing w:before="100" w:beforeAutospacing="1" w:after="100" w:afterAutospacing="1" w:line="240" w:lineRule="auto"/>
        <w:rPr>
          <w:rFonts w:ascii="Arial" w:eastAsia="Times New Roman" w:hAnsi="Arial" w:cs="Arial"/>
          <w:color w:val="333333"/>
          <w:sz w:val="28"/>
          <w:szCs w:val="28"/>
          <w:lang w:eastAsia="en-CA"/>
        </w:rPr>
      </w:pPr>
      <w:r w:rsidRPr="001740D7">
        <w:rPr>
          <w:rFonts w:ascii="Arial" w:eastAsia="Times New Roman" w:hAnsi="Arial" w:cs="Arial"/>
          <w:color w:val="333333"/>
          <w:sz w:val="28"/>
          <w:szCs w:val="28"/>
          <w:lang w:eastAsia="en-CA"/>
        </w:rPr>
        <w:t>Reading Canadian: Help support and celebrate Canadian books, publishers, authors and illustrators by taking advantage of the Forest’s curated, all-Canadian reading lists for all ages and levels.</w:t>
      </w:r>
    </w:p>
    <w:p w:rsidR="00820FFB" w:rsidRDefault="00820FFB" w:rsidP="00820FFB">
      <w:pPr>
        <w:spacing w:after="0"/>
        <w:rPr>
          <w:sz w:val="28"/>
          <w:szCs w:val="28"/>
        </w:rPr>
      </w:pPr>
      <w:r>
        <w:rPr>
          <w:sz w:val="28"/>
          <w:szCs w:val="28"/>
        </w:rPr>
        <w:t xml:space="preserve">Korbin Paradis has created a ‘tree’ on the library wall in the children’s area where Forest of Reading participants can record their </w:t>
      </w:r>
      <w:r w:rsidR="00A210E1">
        <w:rPr>
          <w:sz w:val="28"/>
          <w:szCs w:val="28"/>
        </w:rPr>
        <w:t>feedback on what their favourite books were and what they liked about them.  The leaves will then be displayed on the tree.</w:t>
      </w:r>
      <w:r>
        <w:rPr>
          <w:sz w:val="28"/>
          <w:szCs w:val="28"/>
        </w:rPr>
        <w:t xml:space="preserve">  </w:t>
      </w:r>
    </w:p>
    <w:p w:rsidR="00820FFB" w:rsidRDefault="00820FFB" w:rsidP="00820FFB">
      <w:pPr>
        <w:spacing w:after="0"/>
        <w:rPr>
          <w:sz w:val="28"/>
          <w:szCs w:val="28"/>
        </w:rPr>
      </w:pPr>
    </w:p>
    <w:p w:rsidR="00820FFB" w:rsidRDefault="00820FFB" w:rsidP="00820FFB">
      <w:pPr>
        <w:spacing w:after="0"/>
        <w:rPr>
          <w:sz w:val="28"/>
          <w:szCs w:val="28"/>
        </w:rPr>
      </w:pPr>
      <w:r>
        <w:rPr>
          <w:b/>
          <w:sz w:val="28"/>
          <w:szCs w:val="28"/>
        </w:rPr>
        <w:t>Blind Date with a Book –</w:t>
      </w:r>
      <w:r>
        <w:rPr>
          <w:sz w:val="28"/>
          <w:szCs w:val="28"/>
        </w:rPr>
        <w:t xml:space="preserve"> For the month of February, our library </w:t>
      </w:r>
      <w:proofErr w:type="gramStart"/>
      <w:r>
        <w:rPr>
          <w:sz w:val="28"/>
          <w:szCs w:val="28"/>
        </w:rPr>
        <w:t>staff have</w:t>
      </w:r>
      <w:proofErr w:type="gramEnd"/>
      <w:r>
        <w:rPr>
          <w:sz w:val="28"/>
          <w:szCs w:val="28"/>
        </w:rPr>
        <w:t xml:space="preserve"> created a Blind Date with a Book display which is directly in front of the entrance doors.  On the display are books from different genres that have been wrapped so as to conceal their identity.  A small teaser has been written on the wrapping in order to give the reader a hint about the book.  </w:t>
      </w:r>
      <w:r w:rsidR="00042198">
        <w:rPr>
          <w:sz w:val="28"/>
          <w:szCs w:val="28"/>
        </w:rPr>
        <w:t>Over half of the sixty</w:t>
      </w:r>
      <w:r w:rsidR="00A210E1">
        <w:rPr>
          <w:sz w:val="28"/>
          <w:szCs w:val="28"/>
        </w:rPr>
        <w:t xml:space="preserve"> books </w:t>
      </w:r>
      <w:r w:rsidR="004272AE">
        <w:rPr>
          <w:sz w:val="28"/>
          <w:szCs w:val="28"/>
        </w:rPr>
        <w:t>designated for this programme</w:t>
      </w:r>
      <w:r w:rsidR="00042198">
        <w:rPr>
          <w:sz w:val="28"/>
          <w:szCs w:val="28"/>
        </w:rPr>
        <w:t xml:space="preserve"> have been signed out to date</w:t>
      </w:r>
      <w:r w:rsidR="004272AE">
        <w:rPr>
          <w:sz w:val="28"/>
          <w:szCs w:val="28"/>
        </w:rPr>
        <w:t>.</w:t>
      </w:r>
    </w:p>
    <w:p w:rsidR="00820FFB" w:rsidRDefault="00820FFB" w:rsidP="00820FFB">
      <w:pPr>
        <w:spacing w:after="0"/>
        <w:rPr>
          <w:sz w:val="28"/>
          <w:szCs w:val="28"/>
        </w:rPr>
      </w:pPr>
    </w:p>
    <w:p w:rsidR="00820FFB" w:rsidRDefault="00820FFB" w:rsidP="00820FFB">
      <w:pPr>
        <w:spacing w:after="0"/>
        <w:rPr>
          <w:sz w:val="28"/>
          <w:szCs w:val="28"/>
        </w:rPr>
      </w:pPr>
      <w:r>
        <w:rPr>
          <w:b/>
          <w:sz w:val="28"/>
          <w:szCs w:val="28"/>
        </w:rPr>
        <w:t>Critter Corner –</w:t>
      </w:r>
      <w:r w:rsidR="000169D9">
        <w:rPr>
          <w:b/>
          <w:sz w:val="28"/>
          <w:szCs w:val="28"/>
        </w:rPr>
        <w:t xml:space="preserve"> </w:t>
      </w:r>
      <w:r w:rsidR="000169D9">
        <w:rPr>
          <w:sz w:val="28"/>
          <w:szCs w:val="28"/>
        </w:rPr>
        <w:t>On Saturday, February 3</w:t>
      </w:r>
      <w:r w:rsidR="000169D9" w:rsidRPr="000169D9">
        <w:rPr>
          <w:sz w:val="28"/>
          <w:szCs w:val="28"/>
          <w:vertAlign w:val="superscript"/>
        </w:rPr>
        <w:t>rd</w:t>
      </w:r>
      <w:r w:rsidR="000169D9">
        <w:rPr>
          <w:sz w:val="28"/>
          <w:szCs w:val="28"/>
        </w:rPr>
        <w:t>,</w:t>
      </w:r>
      <w:r w:rsidR="00F2753F">
        <w:rPr>
          <w:sz w:val="28"/>
          <w:szCs w:val="28"/>
        </w:rPr>
        <w:t xml:space="preserve"> 2018,</w:t>
      </w:r>
      <w:r w:rsidR="000169D9">
        <w:rPr>
          <w:sz w:val="28"/>
          <w:szCs w:val="28"/>
        </w:rPr>
        <w:t xml:space="preserve"> the Library held </w:t>
      </w:r>
      <w:proofErr w:type="spellStart"/>
      <w:r w:rsidR="000169D9">
        <w:rPr>
          <w:sz w:val="28"/>
          <w:szCs w:val="28"/>
        </w:rPr>
        <w:t>it’s</w:t>
      </w:r>
      <w:proofErr w:type="spellEnd"/>
      <w:r w:rsidR="000169D9">
        <w:rPr>
          <w:sz w:val="28"/>
          <w:szCs w:val="28"/>
        </w:rPr>
        <w:t xml:space="preserve"> first ever Critter Corner, organized by Korbin Paradis.  The event occurred in the gym from 12:00 – 2:00 pm.  Korbin brought a number of pets </w:t>
      </w:r>
      <w:r w:rsidR="00A210E1">
        <w:rPr>
          <w:sz w:val="28"/>
          <w:szCs w:val="28"/>
        </w:rPr>
        <w:t xml:space="preserve">in (i.e. tree frogs, a baby tarantula, some lizards, two turtles, a snake, a chicken and three rats) </w:t>
      </w:r>
      <w:r w:rsidR="000169D9">
        <w:rPr>
          <w:sz w:val="28"/>
          <w:szCs w:val="28"/>
        </w:rPr>
        <w:t>and children were able to hold them and pet them.  Around ten children and their families attended and had a great time.</w:t>
      </w:r>
      <w:r w:rsidR="00A210E1">
        <w:rPr>
          <w:sz w:val="28"/>
          <w:szCs w:val="28"/>
        </w:rPr>
        <w:t xml:space="preserve">  Photos of this event are available on Facebook.</w:t>
      </w:r>
    </w:p>
    <w:p w:rsidR="000169D9" w:rsidRDefault="000169D9" w:rsidP="00820FFB">
      <w:pPr>
        <w:spacing w:after="0"/>
        <w:rPr>
          <w:sz w:val="28"/>
          <w:szCs w:val="28"/>
        </w:rPr>
      </w:pPr>
    </w:p>
    <w:p w:rsidR="00F2753F" w:rsidRDefault="00DD53BD" w:rsidP="00820FFB">
      <w:pPr>
        <w:spacing w:after="0"/>
        <w:rPr>
          <w:b/>
          <w:sz w:val="28"/>
          <w:szCs w:val="28"/>
        </w:rPr>
      </w:pPr>
      <w:r>
        <w:rPr>
          <w:b/>
          <w:sz w:val="28"/>
          <w:szCs w:val="28"/>
        </w:rPr>
        <w:t>ATTACHMENTS</w:t>
      </w:r>
    </w:p>
    <w:p w:rsidR="00F2753F" w:rsidRDefault="00F2753F" w:rsidP="00820FFB">
      <w:pPr>
        <w:spacing w:after="0"/>
        <w:rPr>
          <w:b/>
          <w:sz w:val="28"/>
          <w:szCs w:val="28"/>
        </w:rPr>
      </w:pPr>
      <w:r>
        <w:rPr>
          <w:b/>
          <w:sz w:val="28"/>
          <w:szCs w:val="28"/>
        </w:rPr>
        <w:t>n/a</w:t>
      </w:r>
    </w:p>
    <w:p w:rsidR="00F2753F" w:rsidRDefault="00F2753F" w:rsidP="00820FFB">
      <w:pPr>
        <w:spacing w:after="0"/>
        <w:rPr>
          <w:b/>
          <w:sz w:val="28"/>
          <w:szCs w:val="28"/>
        </w:rPr>
      </w:pPr>
    </w:p>
    <w:p w:rsidR="00DD53BD" w:rsidRDefault="00DD53BD" w:rsidP="00820FFB">
      <w:pPr>
        <w:spacing w:after="0"/>
        <w:rPr>
          <w:b/>
          <w:sz w:val="28"/>
          <w:szCs w:val="28"/>
        </w:rPr>
      </w:pPr>
      <w:r>
        <w:rPr>
          <w:b/>
          <w:sz w:val="28"/>
          <w:szCs w:val="28"/>
        </w:rPr>
        <w:t>REFERENCES</w:t>
      </w:r>
    </w:p>
    <w:p w:rsidR="00F2753F" w:rsidRDefault="00F2753F" w:rsidP="00820FFB">
      <w:pPr>
        <w:spacing w:after="0"/>
        <w:rPr>
          <w:sz w:val="28"/>
          <w:szCs w:val="28"/>
        </w:rPr>
      </w:pPr>
      <w:r>
        <w:rPr>
          <w:b/>
          <w:sz w:val="28"/>
          <w:szCs w:val="28"/>
        </w:rPr>
        <w:t>n/a</w:t>
      </w:r>
      <w:bookmarkStart w:id="0" w:name="_GoBack"/>
      <w:bookmarkEnd w:id="0"/>
    </w:p>
    <w:p w:rsidR="00DD53BD" w:rsidRDefault="00DD53BD" w:rsidP="00820FFB">
      <w:pPr>
        <w:spacing w:after="0"/>
        <w:rPr>
          <w:sz w:val="28"/>
          <w:szCs w:val="28"/>
        </w:rPr>
      </w:pPr>
      <w:r>
        <w:rPr>
          <w:sz w:val="28"/>
          <w:szCs w:val="28"/>
        </w:rPr>
        <w:lastRenderedPageBreak/>
        <w:t>Respectfully submitted,</w:t>
      </w:r>
    </w:p>
    <w:p w:rsidR="00DD53BD" w:rsidRDefault="00DD53BD" w:rsidP="00820FFB">
      <w:pPr>
        <w:spacing w:after="0"/>
        <w:rPr>
          <w:sz w:val="28"/>
          <w:szCs w:val="28"/>
        </w:rPr>
      </w:pPr>
    </w:p>
    <w:p w:rsidR="00DD53BD" w:rsidRPr="00DD53BD" w:rsidRDefault="00DD53BD" w:rsidP="00820FFB">
      <w:pPr>
        <w:spacing w:after="0"/>
        <w:rPr>
          <w:sz w:val="28"/>
          <w:szCs w:val="28"/>
        </w:rPr>
      </w:pPr>
      <w:r>
        <w:rPr>
          <w:sz w:val="28"/>
          <w:szCs w:val="28"/>
        </w:rPr>
        <w:t>Rod Moffitt, Library CEO</w:t>
      </w:r>
    </w:p>
    <w:p w:rsidR="001D1AAE" w:rsidRPr="001D1AAE" w:rsidRDefault="001D1AAE" w:rsidP="00820FFB">
      <w:pPr>
        <w:spacing w:after="0"/>
        <w:rPr>
          <w:sz w:val="28"/>
          <w:szCs w:val="28"/>
        </w:rPr>
      </w:pPr>
      <w:r>
        <w:rPr>
          <w:sz w:val="28"/>
          <w:szCs w:val="28"/>
        </w:rPr>
        <w:t xml:space="preserve"> </w:t>
      </w:r>
    </w:p>
    <w:p w:rsidR="00822CF6" w:rsidRDefault="00822CF6" w:rsidP="009B48D8">
      <w:pPr>
        <w:spacing w:after="0"/>
        <w:ind w:left="737"/>
        <w:rPr>
          <w:sz w:val="28"/>
          <w:szCs w:val="28"/>
        </w:rPr>
      </w:pPr>
    </w:p>
    <w:p w:rsidR="009B48D8" w:rsidRDefault="009B48D8" w:rsidP="009B48D8">
      <w:pPr>
        <w:spacing w:after="0"/>
        <w:ind w:left="737"/>
        <w:rPr>
          <w:sz w:val="28"/>
          <w:szCs w:val="28"/>
        </w:rPr>
      </w:pPr>
      <w:r>
        <w:rPr>
          <w:sz w:val="28"/>
          <w:szCs w:val="28"/>
        </w:rPr>
        <w:t xml:space="preserve"> </w:t>
      </w:r>
    </w:p>
    <w:p w:rsidR="00CE7686" w:rsidRDefault="00CE7686" w:rsidP="009B48D8">
      <w:pPr>
        <w:spacing w:after="0"/>
        <w:ind w:firstLine="709"/>
        <w:rPr>
          <w:sz w:val="28"/>
          <w:szCs w:val="28"/>
        </w:rPr>
      </w:pPr>
    </w:p>
    <w:p w:rsidR="00CE7686" w:rsidRDefault="00CE7686" w:rsidP="009B48D8">
      <w:pPr>
        <w:spacing w:after="0"/>
        <w:ind w:left="567"/>
        <w:rPr>
          <w:sz w:val="28"/>
          <w:szCs w:val="28"/>
        </w:rPr>
      </w:pPr>
      <w:r>
        <w:rPr>
          <w:sz w:val="28"/>
          <w:szCs w:val="28"/>
        </w:rPr>
        <w:t xml:space="preserve">  </w:t>
      </w:r>
    </w:p>
    <w:p w:rsidR="009E3490" w:rsidRPr="00CE7686" w:rsidRDefault="00CE7686" w:rsidP="00CE7686">
      <w:pPr>
        <w:spacing w:after="100" w:afterAutospacing="1"/>
        <w:ind w:left="567"/>
        <w:rPr>
          <w:sz w:val="28"/>
          <w:szCs w:val="28"/>
        </w:rPr>
      </w:pPr>
      <w:r>
        <w:rPr>
          <w:sz w:val="28"/>
          <w:szCs w:val="28"/>
        </w:rPr>
        <w:t xml:space="preserve">                                             </w:t>
      </w:r>
    </w:p>
    <w:sectPr w:rsidR="009E3490" w:rsidRPr="00CE76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ulmer BT">
    <w:altName w:val="Bookman Old Style"/>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E7"/>
    <w:rsid w:val="000169D9"/>
    <w:rsid w:val="00042198"/>
    <w:rsid w:val="00154625"/>
    <w:rsid w:val="001740D7"/>
    <w:rsid w:val="001D1AAE"/>
    <w:rsid w:val="003914C0"/>
    <w:rsid w:val="004272AE"/>
    <w:rsid w:val="005343E7"/>
    <w:rsid w:val="00556BB5"/>
    <w:rsid w:val="005F0FA7"/>
    <w:rsid w:val="00820FFB"/>
    <w:rsid w:val="00822CF6"/>
    <w:rsid w:val="008966C4"/>
    <w:rsid w:val="00900C34"/>
    <w:rsid w:val="009B48D8"/>
    <w:rsid w:val="009E3490"/>
    <w:rsid w:val="00A210E1"/>
    <w:rsid w:val="00A52603"/>
    <w:rsid w:val="00CE30E5"/>
    <w:rsid w:val="00CE7686"/>
    <w:rsid w:val="00DD53BD"/>
    <w:rsid w:val="00EB3F72"/>
    <w:rsid w:val="00F275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semiHidden/>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semiHidden/>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13</cp:revision>
  <cp:lastPrinted>2018-02-14T18:30:00Z</cp:lastPrinted>
  <dcterms:created xsi:type="dcterms:W3CDTF">2018-02-13T15:59:00Z</dcterms:created>
  <dcterms:modified xsi:type="dcterms:W3CDTF">2018-02-16T17:52:00Z</dcterms:modified>
</cp:coreProperties>
</file>